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2D0ED" w14:textId="77777777" w:rsidR="000C49C8" w:rsidRDefault="000C49C8" w:rsidP="00CD53D0">
      <w:pPr>
        <w:jc w:val="center"/>
        <w:rPr>
          <w:b/>
          <w:sz w:val="24"/>
          <w:szCs w:val="24"/>
        </w:rPr>
      </w:pPr>
    </w:p>
    <w:p w14:paraId="65CD4497" w14:textId="01D7D2A6" w:rsidR="00CD53D0" w:rsidRPr="004919B0" w:rsidRDefault="00CD53D0" w:rsidP="00CD53D0">
      <w:pPr>
        <w:jc w:val="center"/>
        <w:rPr>
          <w:b/>
          <w:caps/>
          <w:sz w:val="24"/>
          <w:szCs w:val="24"/>
        </w:rPr>
      </w:pPr>
      <w:r w:rsidRPr="004919B0">
        <w:rPr>
          <w:b/>
          <w:sz w:val="24"/>
          <w:szCs w:val="24"/>
        </w:rPr>
        <w:t xml:space="preserve">REQUEST FOR PROPOSAL FOR </w:t>
      </w:r>
      <w:r w:rsidR="00695767">
        <w:rPr>
          <w:b/>
          <w:sz w:val="24"/>
          <w:szCs w:val="24"/>
        </w:rPr>
        <w:t>INDEPENDENT FINANCIAL</w:t>
      </w:r>
      <w:r w:rsidR="00695767" w:rsidRPr="004919B0">
        <w:rPr>
          <w:b/>
          <w:sz w:val="24"/>
          <w:szCs w:val="24"/>
        </w:rPr>
        <w:t xml:space="preserve"> </w:t>
      </w:r>
      <w:r w:rsidRPr="004919B0">
        <w:rPr>
          <w:b/>
          <w:sz w:val="24"/>
          <w:szCs w:val="24"/>
        </w:rPr>
        <w:t>MONITORING SERVICES</w:t>
      </w:r>
    </w:p>
    <w:p w14:paraId="0ECD5356" w14:textId="77777777" w:rsidR="00CD53D0" w:rsidRPr="004919B0" w:rsidRDefault="00CD53D0" w:rsidP="00CD53D0">
      <w:pPr>
        <w:jc w:val="center"/>
        <w:rPr>
          <w:b/>
          <w:sz w:val="24"/>
          <w:szCs w:val="24"/>
        </w:rPr>
      </w:pPr>
      <w:r w:rsidRPr="004919B0">
        <w:rPr>
          <w:b/>
          <w:sz w:val="24"/>
          <w:szCs w:val="24"/>
        </w:rPr>
        <w:t>For</w:t>
      </w:r>
    </w:p>
    <w:p w14:paraId="7602D518" w14:textId="77777777" w:rsidR="00CD53D0" w:rsidRPr="004919B0" w:rsidRDefault="00CD53D0" w:rsidP="00CD53D0">
      <w:pPr>
        <w:jc w:val="center"/>
        <w:rPr>
          <w:b/>
          <w:sz w:val="24"/>
          <w:szCs w:val="24"/>
        </w:rPr>
      </w:pPr>
      <w:r w:rsidRPr="004919B0">
        <w:rPr>
          <w:b/>
          <w:sz w:val="24"/>
          <w:szCs w:val="24"/>
        </w:rPr>
        <w:t>Workforce Solutions Brazos Valley Board</w:t>
      </w:r>
    </w:p>
    <w:p w14:paraId="65B5E52A" w14:textId="77777777" w:rsidR="00CD53D0" w:rsidRPr="004919B0" w:rsidRDefault="00CD53D0" w:rsidP="00CD53D0">
      <w:pPr>
        <w:jc w:val="center"/>
        <w:rPr>
          <w:sz w:val="24"/>
          <w:szCs w:val="24"/>
        </w:rPr>
      </w:pPr>
      <w:r w:rsidRPr="004919B0">
        <w:rPr>
          <w:sz w:val="24"/>
          <w:szCs w:val="24"/>
        </w:rPr>
        <w:t>Brazos, Burleson, Grimes, Leon, Madison, Robertson, and Washington Counties</w:t>
      </w:r>
    </w:p>
    <w:p w14:paraId="0E256862" w14:textId="77777777" w:rsidR="00CD53D0" w:rsidRPr="004919B0" w:rsidRDefault="00CD53D0" w:rsidP="00CD53D0">
      <w:pPr>
        <w:jc w:val="center"/>
        <w:rPr>
          <w:sz w:val="24"/>
          <w:szCs w:val="24"/>
        </w:rPr>
      </w:pPr>
    </w:p>
    <w:p w14:paraId="4C222F33" w14:textId="77777777" w:rsidR="00CD53D0" w:rsidRPr="004919B0" w:rsidRDefault="00CD53D0" w:rsidP="00CD53D0">
      <w:pPr>
        <w:jc w:val="center"/>
        <w:rPr>
          <w:sz w:val="24"/>
          <w:szCs w:val="24"/>
        </w:rPr>
      </w:pPr>
      <w:r w:rsidRPr="004919B0">
        <w:rPr>
          <w:sz w:val="24"/>
          <w:szCs w:val="24"/>
        </w:rPr>
        <w:t>Issued by</w:t>
      </w:r>
    </w:p>
    <w:p w14:paraId="567988D3" w14:textId="77777777" w:rsidR="00CD53D0" w:rsidRPr="004919B0" w:rsidRDefault="00CD53D0" w:rsidP="00CD53D0">
      <w:pPr>
        <w:jc w:val="center"/>
        <w:rPr>
          <w:b/>
          <w:sz w:val="24"/>
          <w:szCs w:val="24"/>
        </w:rPr>
      </w:pPr>
      <w:r w:rsidRPr="004919B0">
        <w:rPr>
          <w:b/>
          <w:sz w:val="24"/>
          <w:szCs w:val="24"/>
        </w:rPr>
        <w:t>Workforce Solutions Brazos Valley Board</w:t>
      </w:r>
    </w:p>
    <w:p w14:paraId="0F82E391" w14:textId="77777777" w:rsidR="00CD53D0" w:rsidRPr="004919B0" w:rsidRDefault="00CD53D0" w:rsidP="00CD53D0">
      <w:pPr>
        <w:jc w:val="center"/>
        <w:rPr>
          <w:sz w:val="24"/>
          <w:szCs w:val="24"/>
        </w:rPr>
      </w:pPr>
      <w:r w:rsidRPr="004919B0">
        <w:rPr>
          <w:sz w:val="24"/>
          <w:szCs w:val="24"/>
        </w:rPr>
        <w:t>P.O. Drawer 4128</w:t>
      </w:r>
    </w:p>
    <w:p w14:paraId="2B60EE25" w14:textId="77777777" w:rsidR="00CD53D0" w:rsidRPr="004919B0" w:rsidRDefault="00CD53D0" w:rsidP="00CD53D0">
      <w:pPr>
        <w:jc w:val="center"/>
        <w:rPr>
          <w:sz w:val="24"/>
          <w:szCs w:val="24"/>
        </w:rPr>
      </w:pPr>
      <w:r w:rsidRPr="004919B0">
        <w:rPr>
          <w:sz w:val="24"/>
          <w:szCs w:val="24"/>
        </w:rPr>
        <w:t>Bryan, Texas 77805</w:t>
      </w:r>
    </w:p>
    <w:p w14:paraId="409CCB52" w14:textId="77777777" w:rsidR="00CD53D0" w:rsidRPr="004919B0" w:rsidRDefault="00CD53D0" w:rsidP="00CD53D0">
      <w:pPr>
        <w:jc w:val="center"/>
        <w:rPr>
          <w:sz w:val="24"/>
          <w:szCs w:val="24"/>
        </w:rPr>
      </w:pPr>
      <w:r w:rsidRPr="004919B0">
        <w:rPr>
          <w:sz w:val="24"/>
          <w:szCs w:val="24"/>
        </w:rPr>
        <w:t>(979) 595-2800</w:t>
      </w:r>
    </w:p>
    <w:p w14:paraId="5A30E660" w14:textId="77777777" w:rsidR="00CD53D0" w:rsidRPr="004919B0" w:rsidRDefault="00CD53D0" w:rsidP="00CD53D0">
      <w:pPr>
        <w:jc w:val="center"/>
        <w:rPr>
          <w:sz w:val="24"/>
          <w:szCs w:val="24"/>
        </w:rPr>
      </w:pPr>
      <w:hyperlink r:id="rId8" w:history="1">
        <w:r w:rsidRPr="004919B0">
          <w:rPr>
            <w:rStyle w:val="Hyperlink"/>
            <w:sz w:val="24"/>
            <w:szCs w:val="24"/>
          </w:rPr>
          <w:t>http://www.bvjobs.org/</w:t>
        </w:r>
      </w:hyperlink>
    </w:p>
    <w:p w14:paraId="2102C5B2" w14:textId="77777777" w:rsidR="00CD53D0" w:rsidRPr="004919B0" w:rsidRDefault="00CD53D0" w:rsidP="00CD53D0">
      <w:pPr>
        <w:pStyle w:val="BodyText"/>
        <w:rPr>
          <w:b/>
          <w:sz w:val="24"/>
          <w:szCs w:val="24"/>
        </w:rPr>
      </w:pPr>
    </w:p>
    <w:p w14:paraId="026708D2" w14:textId="77777777" w:rsidR="00CD53D0" w:rsidRPr="004919B0" w:rsidRDefault="00CD53D0" w:rsidP="00CD53D0">
      <w:pPr>
        <w:pStyle w:val="BodyText"/>
        <w:rPr>
          <w:b/>
          <w:sz w:val="24"/>
          <w:szCs w:val="24"/>
        </w:rPr>
      </w:pPr>
    </w:p>
    <w:p w14:paraId="45CA1AE2" w14:textId="77777777" w:rsidR="00CD53D0" w:rsidRPr="004919B0" w:rsidRDefault="00CD53D0" w:rsidP="00CD53D0">
      <w:pPr>
        <w:pStyle w:val="BodyText"/>
        <w:rPr>
          <w:b/>
          <w:sz w:val="24"/>
          <w:szCs w:val="24"/>
        </w:rPr>
      </w:pPr>
    </w:p>
    <w:p w14:paraId="75762B97" w14:textId="77777777" w:rsidR="00CD53D0" w:rsidRPr="004919B0" w:rsidRDefault="00CD53D0" w:rsidP="00CD53D0">
      <w:pPr>
        <w:pStyle w:val="BodyText"/>
        <w:spacing w:before="3"/>
        <w:rPr>
          <w:b/>
          <w:sz w:val="24"/>
          <w:szCs w:val="24"/>
        </w:rPr>
      </w:pPr>
    </w:p>
    <w:tbl>
      <w:tblPr>
        <w:tblW w:w="8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3"/>
        <w:gridCol w:w="3880"/>
      </w:tblGrid>
      <w:tr w:rsidR="00CD53D0" w:rsidRPr="004919B0" w14:paraId="49E0FA10" w14:textId="77777777" w:rsidTr="00EC0BAC">
        <w:trPr>
          <w:trHeight w:val="351"/>
          <w:jc w:val="center"/>
        </w:trPr>
        <w:tc>
          <w:tcPr>
            <w:tcW w:w="8243" w:type="dxa"/>
            <w:gridSpan w:val="2"/>
            <w:tcBorders>
              <w:top w:val="nil"/>
              <w:left w:val="nil"/>
              <w:right w:val="nil"/>
            </w:tcBorders>
          </w:tcPr>
          <w:p w14:paraId="51732861" w14:textId="77777777" w:rsidR="00CD53D0" w:rsidRPr="004919B0" w:rsidRDefault="00CD53D0" w:rsidP="00EC0BAC">
            <w:pPr>
              <w:pStyle w:val="TableParagraph"/>
              <w:spacing w:before="1"/>
              <w:ind w:left="112"/>
              <w:rPr>
                <w:rFonts w:ascii="Times New Roman" w:hAnsi="Times New Roman" w:cs="Times New Roman"/>
                <w:b/>
                <w:sz w:val="24"/>
                <w:szCs w:val="24"/>
              </w:rPr>
            </w:pPr>
            <w:r w:rsidRPr="004919B0">
              <w:rPr>
                <w:rFonts w:ascii="Times New Roman" w:hAnsi="Times New Roman" w:cs="Times New Roman"/>
                <w:b/>
                <w:sz w:val="24"/>
                <w:szCs w:val="24"/>
              </w:rPr>
              <w:t>Procurement</w:t>
            </w:r>
            <w:r w:rsidRPr="004919B0">
              <w:rPr>
                <w:rFonts w:ascii="Times New Roman" w:hAnsi="Times New Roman" w:cs="Times New Roman"/>
                <w:b/>
                <w:spacing w:val="-11"/>
                <w:sz w:val="24"/>
                <w:szCs w:val="24"/>
              </w:rPr>
              <w:t xml:space="preserve"> </w:t>
            </w:r>
            <w:r w:rsidRPr="004919B0">
              <w:rPr>
                <w:rFonts w:ascii="Times New Roman" w:hAnsi="Times New Roman" w:cs="Times New Roman"/>
                <w:b/>
                <w:spacing w:val="-2"/>
                <w:sz w:val="24"/>
                <w:szCs w:val="24"/>
              </w:rPr>
              <w:t>Schedule</w:t>
            </w:r>
          </w:p>
        </w:tc>
      </w:tr>
      <w:tr w:rsidR="00CD53D0" w:rsidRPr="004919B0" w14:paraId="44541B8B" w14:textId="77777777" w:rsidTr="00EC0BAC">
        <w:trPr>
          <w:trHeight w:val="592"/>
          <w:jc w:val="center"/>
        </w:trPr>
        <w:tc>
          <w:tcPr>
            <w:tcW w:w="4363" w:type="dxa"/>
          </w:tcPr>
          <w:p w14:paraId="56E61612" w14:textId="77777777" w:rsidR="00CD53D0" w:rsidRPr="004919B0" w:rsidRDefault="00CD53D0" w:rsidP="00EC0BAC">
            <w:pPr>
              <w:pStyle w:val="TableParagraph"/>
              <w:spacing w:before="162"/>
              <w:ind w:left="107"/>
              <w:rPr>
                <w:rFonts w:ascii="Times New Roman" w:hAnsi="Times New Roman" w:cs="Times New Roman"/>
                <w:sz w:val="24"/>
                <w:szCs w:val="24"/>
              </w:rPr>
            </w:pPr>
            <w:r w:rsidRPr="004919B0">
              <w:rPr>
                <w:rFonts w:ascii="Times New Roman" w:hAnsi="Times New Roman" w:cs="Times New Roman"/>
                <w:sz w:val="24"/>
                <w:szCs w:val="24"/>
              </w:rPr>
              <w:t>Issuance</w:t>
            </w:r>
            <w:r w:rsidRPr="004919B0">
              <w:rPr>
                <w:rFonts w:ascii="Times New Roman" w:hAnsi="Times New Roman" w:cs="Times New Roman"/>
                <w:spacing w:val="-5"/>
                <w:sz w:val="24"/>
                <w:szCs w:val="24"/>
              </w:rPr>
              <w:t xml:space="preserve"> </w:t>
            </w:r>
            <w:r w:rsidRPr="004919B0">
              <w:rPr>
                <w:rFonts w:ascii="Times New Roman" w:hAnsi="Times New Roman" w:cs="Times New Roman"/>
                <w:sz w:val="24"/>
                <w:szCs w:val="24"/>
              </w:rPr>
              <w:t>of</w:t>
            </w:r>
            <w:r w:rsidRPr="004919B0">
              <w:rPr>
                <w:rFonts w:ascii="Times New Roman" w:hAnsi="Times New Roman" w:cs="Times New Roman"/>
                <w:spacing w:val="-3"/>
                <w:sz w:val="24"/>
                <w:szCs w:val="24"/>
              </w:rPr>
              <w:t xml:space="preserve"> </w:t>
            </w:r>
            <w:r w:rsidRPr="004919B0">
              <w:rPr>
                <w:rFonts w:ascii="Times New Roman" w:hAnsi="Times New Roman" w:cs="Times New Roman"/>
                <w:spacing w:val="-5"/>
                <w:sz w:val="24"/>
                <w:szCs w:val="24"/>
              </w:rPr>
              <w:t>RFP</w:t>
            </w:r>
          </w:p>
        </w:tc>
        <w:tc>
          <w:tcPr>
            <w:tcW w:w="3880" w:type="dxa"/>
          </w:tcPr>
          <w:p w14:paraId="53E99DB5" w14:textId="70E93C29" w:rsidR="00CD53D0" w:rsidRPr="004919B0" w:rsidRDefault="001C2349" w:rsidP="00EC0BAC">
            <w:pPr>
              <w:pStyle w:val="TableParagraph"/>
              <w:spacing w:before="162"/>
              <w:ind w:left="108"/>
              <w:rPr>
                <w:rFonts w:ascii="Times New Roman" w:hAnsi="Times New Roman" w:cs="Times New Roman"/>
                <w:sz w:val="24"/>
                <w:szCs w:val="24"/>
              </w:rPr>
            </w:pPr>
            <w:r>
              <w:rPr>
                <w:rFonts w:ascii="Times New Roman" w:hAnsi="Times New Roman" w:cs="Times New Roman"/>
                <w:sz w:val="24"/>
                <w:szCs w:val="24"/>
              </w:rPr>
              <w:t>August 6</w:t>
            </w:r>
            <w:r w:rsidR="00CD53D0" w:rsidRPr="004919B0">
              <w:rPr>
                <w:rFonts w:ascii="Times New Roman" w:hAnsi="Times New Roman" w:cs="Times New Roman"/>
                <w:sz w:val="24"/>
                <w:szCs w:val="24"/>
              </w:rPr>
              <w:t>, 2026</w:t>
            </w:r>
          </w:p>
        </w:tc>
      </w:tr>
      <w:tr w:rsidR="00CD53D0" w:rsidRPr="004919B0" w14:paraId="342DBAAB" w14:textId="77777777" w:rsidTr="00EC0BAC">
        <w:trPr>
          <w:trHeight w:val="620"/>
          <w:jc w:val="center"/>
        </w:trPr>
        <w:tc>
          <w:tcPr>
            <w:tcW w:w="4363" w:type="dxa"/>
          </w:tcPr>
          <w:p w14:paraId="69B187D3" w14:textId="77777777" w:rsidR="00CD53D0" w:rsidRPr="004919B0" w:rsidRDefault="00CD53D0" w:rsidP="00EC0BAC">
            <w:pPr>
              <w:pStyle w:val="TableParagraph"/>
              <w:spacing w:before="162"/>
              <w:ind w:left="107"/>
              <w:rPr>
                <w:rFonts w:ascii="Times New Roman" w:hAnsi="Times New Roman" w:cs="Times New Roman"/>
                <w:sz w:val="24"/>
                <w:szCs w:val="24"/>
              </w:rPr>
            </w:pPr>
            <w:r w:rsidRPr="004919B0">
              <w:rPr>
                <w:rFonts w:ascii="Times New Roman" w:hAnsi="Times New Roman" w:cs="Times New Roman"/>
                <w:sz w:val="24"/>
                <w:szCs w:val="24"/>
              </w:rPr>
              <w:t>Bidder’s Teleconference via Zoom</w:t>
            </w:r>
          </w:p>
        </w:tc>
        <w:tc>
          <w:tcPr>
            <w:tcW w:w="3880" w:type="dxa"/>
          </w:tcPr>
          <w:p w14:paraId="5AB48BCF" w14:textId="739D42CB" w:rsidR="00CD53D0" w:rsidRPr="004919B0" w:rsidRDefault="001C2349" w:rsidP="00EC0BAC">
            <w:pPr>
              <w:pStyle w:val="TableParagraph"/>
              <w:spacing w:before="162"/>
              <w:ind w:left="108"/>
              <w:rPr>
                <w:rFonts w:ascii="Times New Roman" w:hAnsi="Times New Roman" w:cs="Times New Roman"/>
                <w:sz w:val="24"/>
                <w:szCs w:val="24"/>
              </w:rPr>
            </w:pPr>
            <w:r>
              <w:rPr>
                <w:rFonts w:ascii="Times New Roman" w:hAnsi="Times New Roman" w:cs="Times New Roman"/>
                <w:sz w:val="24"/>
                <w:szCs w:val="24"/>
              </w:rPr>
              <w:t>August 13</w:t>
            </w:r>
            <w:r w:rsidR="00CD53D0" w:rsidRPr="004919B0">
              <w:rPr>
                <w:rFonts w:ascii="Times New Roman" w:hAnsi="Times New Roman" w:cs="Times New Roman"/>
                <w:sz w:val="24"/>
                <w:szCs w:val="24"/>
              </w:rPr>
              <w:t>, 2026</w:t>
            </w:r>
          </w:p>
          <w:p w14:paraId="5B645C17" w14:textId="77777777" w:rsidR="00CD53D0" w:rsidRPr="004919B0" w:rsidRDefault="00CD53D0" w:rsidP="00EC0BAC">
            <w:pPr>
              <w:pStyle w:val="TableParagraph"/>
              <w:spacing w:before="162"/>
              <w:ind w:left="108"/>
              <w:rPr>
                <w:rFonts w:ascii="Times New Roman" w:hAnsi="Times New Roman" w:cs="Times New Roman"/>
                <w:sz w:val="24"/>
                <w:szCs w:val="24"/>
              </w:rPr>
            </w:pPr>
            <w:r w:rsidRPr="004919B0">
              <w:rPr>
                <w:rFonts w:ascii="Times New Roman" w:hAnsi="Times New Roman" w:cs="Times New Roman"/>
                <w:sz w:val="24"/>
                <w:szCs w:val="24"/>
              </w:rPr>
              <w:t>10:00 AM CST</w:t>
            </w:r>
          </w:p>
        </w:tc>
      </w:tr>
      <w:tr w:rsidR="00CD53D0" w:rsidRPr="004919B0" w14:paraId="48BF90B2" w14:textId="77777777" w:rsidTr="00EC0BAC">
        <w:trPr>
          <w:trHeight w:val="575"/>
          <w:jc w:val="center"/>
        </w:trPr>
        <w:tc>
          <w:tcPr>
            <w:tcW w:w="4363" w:type="dxa"/>
          </w:tcPr>
          <w:p w14:paraId="595F0391" w14:textId="77777777" w:rsidR="00CD53D0" w:rsidRPr="004919B0" w:rsidRDefault="00CD53D0" w:rsidP="00EC0BAC">
            <w:pPr>
              <w:pStyle w:val="TableParagraph"/>
              <w:spacing w:before="141"/>
              <w:ind w:left="107"/>
              <w:rPr>
                <w:rFonts w:ascii="Times New Roman" w:hAnsi="Times New Roman" w:cs="Times New Roman"/>
                <w:sz w:val="24"/>
                <w:szCs w:val="24"/>
              </w:rPr>
            </w:pPr>
            <w:r w:rsidRPr="004919B0">
              <w:rPr>
                <w:rFonts w:ascii="Times New Roman" w:hAnsi="Times New Roman" w:cs="Times New Roman"/>
                <w:sz w:val="24"/>
                <w:szCs w:val="24"/>
              </w:rPr>
              <w:t>Deadline</w:t>
            </w:r>
            <w:r w:rsidRPr="004919B0">
              <w:rPr>
                <w:rFonts w:ascii="Times New Roman" w:hAnsi="Times New Roman" w:cs="Times New Roman"/>
                <w:spacing w:val="-5"/>
                <w:sz w:val="24"/>
                <w:szCs w:val="24"/>
              </w:rPr>
              <w:t xml:space="preserve"> </w:t>
            </w:r>
            <w:r w:rsidRPr="004919B0">
              <w:rPr>
                <w:rFonts w:ascii="Times New Roman" w:hAnsi="Times New Roman" w:cs="Times New Roman"/>
                <w:sz w:val="24"/>
                <w:szCs w:val="24"/>
              </w:rPr>
              <w:t>for</w:t>
            </w:r>
            <w:r w:rsidRPr="004919B0">
              <w:rPr>
                <w:rFonts w:ascii="Times New Roman" w:hAnsi="Times New Roman" w:cs="Times New Roman"/>
                <w:spacing w:val="-5"/>
                <w:sz w:val="24"/>
                <w:szCs w:val="24"/>
              </w:rPr>
              <w:t xml:space="preserve"> </w:t>
            </w:r>
            <w:r w:rsidRPr="004919B0">
              <w:rPr>
                <w:rFonts w:ascii="Times New Roman" w:hAnsi="Times New Roman" w:cs="Times New Roman"/>
                <w:sz w:val="24"/>
                <w:szCs w:val="24"/>
              </w:rPr>
              <w:t>Written</w:t>
            </w:r>
            <w:r w:rsidRPr="004919B0">
              <w:rPr>
                <w:rFonts w:ascii="Times New Roman" w:hAnsi="Times New Roman" w:cs="Times New Roman"/>
                <w:spacing w:val="-5"/>
                <w:sz w:val="24"/>
                <w:szCs w:val="24"/>
              </w:rPr>
              <w:t xml:space="preserve"> </w:t>
            </w:r>
            <w:r w:rsidRPr="004919B0">
              <w:rPr>
                <w:rFonts w:ascii="Times New Roman" w:hAnsi="Times New Roman" w:cs="Times New Roman"/>
                <w:spacing w:val="-2"/>
                <w:sz w:val="24"/>
                <w:szCs w:val="24"/>
              </w:rPr>
              <w:t>Questions</w:t>
            </w:r>
          </w:p>
        </w:tc>
        <w:tc>
          <w:tcPr>
            <w:tcW w:w="3880" w:type="dxa"/>
          </w:tcPr>
          <w:p w14:paraId="2D18BC86" w14:textId="696B113F" w:rsidR="00CD53D0" w:rsidRPr="004919B0" w:rsidRDefault="00CD53D0" w:rsidP="00EC0BAC">
            <w:pPr>
              <w:pStyle w:val="TableParagraph"/>
              <w:ind w:left="115"/>
              <w:rPr>
                <w:rFonts w:ascii="Times New Roman" w:hAnsi="Times New Roman" w:cs="Times New Roman"/>
                <w:sz w:val="24"/>
                <w:szCs w:val="24"/>
              </w:rPr>
            </w:pPr>
            <w:r w:rsidRPr="004919B0">
              <w:rPr>
                <w:rFonts w:ascii="Times New Roman" w:hAnsi="Times New Roman" w:cs="Times New Roman"/>
                <w:sz w:val="24"/>
                <w:szCs w:val="24"/>
              </w:rPr>
              <w:t xml:space="preserve">August </w:t>
            </w:r>
            <w:r w:rsidR="001C2349">
              <w:rPr>
                <w:rFonts w:ascii="Times New Roman" w:hAnsi="Times New Roman" w:cs="Times New Roman"/>
                <w:sz w:val="24"/>
                <w:szCs w:val="24"/>
              </w:rPr>
              <w:t>14</w:t>
            </w:r>
            <w:r w:rsidRPr="004919B0">
              <w:rPr>
                <w:rFonts w:ascii="Times New Roman" w:hAnsi="Times New Roman" w:cs="Times New Roman"/>
                <w:sz w:val="24"/>
                <w:szCs w:val="24"/>
              </w:rPr>
              <w:t>, 2026</w:t>
            </w:r>
          </w:p>
          <w:p w14:paraId="29053B45" w14:textId="77777777" w:rsidR="00CD53D0" w:rsidRPr="004919B0" w:rsidRDefault="00CD53D0" w:rsidP="00EC0BAC">
            <w:pPr>
              <w:pStyle w:val="TableParagraph"/>
              <w:ind w:left="115"/>
              <w:rPr>
                <w:rFonts w:ascii="Times New Roman" w:hAnsi="Times New Roman" w:cs="Times New Roman"/>
                <w:sz w:val="24"/>
                <w:szCs w:val="24"/>
              </w:rPr>
            </w:pPr>
            <w:r w:rsidRPr="004919B0">
              <w:rPr>
                <w:rFonts w:ascii="Times New Roman" w:hAnsi="Times New Roman" w:cs="Times New Roman"/>
                <w:sz w:val="24"/>
                <w:szCs w:val="24"/>
              </w:rPr>
              <w:t>5:00</w:t>
            </w:r>
            <w:r w:rsidRPr="004919B0">
              <w:rPr>
                <w:rFonts w:ascii="Times New Roman" w:hAnsi="Times New Roman" w:cs="Times New Roman"/>
                <w:spacing w:val="-3"/>
                <w:sz w:val="24"/>
                <w:szCs w:val="24"/>
              </w:rPr>
              <w:t xml:space="preserve"> </w:t>
            </w:r>
            <w:r w:rsidRPr="004919B0">
              <w:rPr>
                <w:rFonts w:ascii="Times New Roman" w:hAnsi="Times New Roman" w:cs="Times New Roman"/>
                <w:sz w:val="24"/>
                <w:szCs w:val="24"/>
              </w:rPr>
              <w:t>pm</w:t>
            </w:r>
            <w:r w:rsidRPr="004919B0">
              <w:rPr>
                <w:rFonts w:ascii="Times New Roman" w:hAnsi="Times New Roman" w:cs="Times New Roman"/>
                <w:spacing w:val="-3"/>
                <w:sz w:val="24"/>
                <w:szCs w:val="24"/>
              </w:rPr>
              <w:t xml:space="preserve"> </w:t>
            </w:r>
            <w:r w:rsidRPr="004919B0">
              <w:rPr>
                <w:rFonts w:ascii="Times New Roman" w:hAnsi="Times New Roman" w:cs="Times New Roman"/>
                <w:spacing w:val="-5"/>
                <w:sz w:val="24"/>
                <w:szCs w:val="24"/>
              </w:rPr>
              <w:t>CST</w:t>
            </w:r>
          </w:p>
        </w:tc>
      </w:tr>
      <w:tr w:rsidR="00CD53D0" w:rsidRPr="004919B0" w14:paraId="0D972AF1" w14:textId="77777777" w:rsidTr="00EC0BAC">
        <w:trPr>
          <w:trHeight w:val="575"/>
          <w:jc w:val="center"/>
        </w:trPr>
        <w:tc>
          <w:tcPr>
            <w:tcW w:w="4363" w:type="dxa"/>
          </w:tcPr>
          <w:p w14:paraId="781ED334" w14:textId="77777777" w:rsidR="00CD53D0" w:rsidRPr="004919B0" w:rsidRDefault="00CD53D0" w:rsidP="00EC0BAC">
            <w:pPr>
              <w:pStyle w:val="TableParagraph"/>
              <w:spacing w:before="18"/>
              <w:ind w:left="107"/>
              <w:rPr>
                <w:rFonts w:ascii="Times New Roman" w:hAnsi="Times New Roman" w:cs="Times New Roman"/>
                <w:sz w:val="24"/>
                <w:szCs w:val="24"/>
              </w:rPr>
            </w:pPr>
            <w:r w:rsidRPr="004919B0">
              <w:rPr>
                <w:rFonts w:ascii="Times New Roman" w:hAnsi="Times New Roman" w:cs="Times New Roman"/>
                <w:sz w:val="24"/>
                <w:szCs w:val="24"/>
              </w:rPr>
              <w:t>Board</w:t>
            </w:r>
            <w:r w:rsidRPr="004919B0">
              <w:rPr>
                <w:rFonts w:ascii="Times New Roman" w:hAnsi="Times New Roman" w:cs="Times New Roman"/>
                <w:spacing w:val="-9"/>
                <w:sz w:val="24"/>
                <w:szCs w:val="24"/>
              </w:rPr>
              <w:t xml:space="preserve"> </w:t>
            </w:r>
            <w:r w:rsidRPr="004919B0">
              <w:rPr>
                <w:rFonts w:ascii="Times New Roman" w:hAnsi="Times New Roman" w:cs="Times New Roman"/>
                <w:sz w:val="24"/>
                <w:szCs w:val="24"/>
              </w:rPr>
              <w:t>Posts</w:t>
            </w:r>
            <w:r w:rsidRPr="004919B0">
              <w:rPr>
                <w:rFonts w:ascii="Times New Roman" w:hAnsi="Times New Roman" w:cs="Times New Roman"/>
                <w:spacing w:val="-9"/>
                <w:sz w:val="24"/>
                <w:szCs w:val="24"/>
              </w:rPr>
              <w:t xml:space="preserve"> </w:t>
            </w:r>
            <w:r w:rsidRPr="004919B0">
              <w:rPr>
                <w:rFonts w:ascii="Times New Roman" w:hAnsi="Times New Roman" w:cs="Times New Roman"/>
                <w:sz w:val="24"/>
                <w:szCs w:val="24"/>
              </w:rPr>
              <w:t>Response</w:t>
            </w:r>
            <w:r w:rsidRPr="004919B0">
              <w:rPr>
                <w:rFonts w:ascii="Times New Roman" w:hAnsi="Times New Roman" w:cs="Times New Roman"/>
                <w:spacing w:val="-11"/>
                <w:sz w:val="24"/>
                <w:szCs w:val="24"/>
              </w:rPr>
              <w:t xml:space="preserve"> </w:t>
            </w:r>
            <w:r w:rsidRPr="004919B0">
              <w:rPr>
                <w:rFonts w:ascii="Times New Roman" w:hAnsi="Times New Roman" w:cs="Times New Roman"/>
                <w:sz w:val="24"/>
                <w:szCs w:val="24"/>
              </w:rPr>
              <w:t>to</w:t>
            </w:r>
            <w:r w:rsidRPr="004919B0">
              <w:rPr>
                <w:rFonts w:ascii="Times New Roman" w:hAnsi="Times New Roman" w:cs="Times New Roman"/>
                <w:spacing w:val="-9"/>
                <w:sz w:val="24"/>
                <w:szCs w:val="24"/>
              </w:rPr>
              <w:t xml:space="preserve"> </w:t>
            </w:r>
            <w:r w:rsidRPr="004919B0">
              <w:rPr>
                <w:rFonts w:ascii="Times New Roman" w:hAnsi="Times New Roman" w:cs="Times New Roman"/>
                <w:sz w:val="24"/>
                <w:szCs w:val="24"/>
              </w:rPr>
              <w:t>Written Questions on Website</w:t>
            </w:r>
          </w:p>
        </w:tc>
        <w:tc>
          <w:tcPr>
            <w:tcW w:w="3880" w:type="dxa"/>
          </w:tcPr>
          <w:p w14:paraId="51996A3A" w14:textId="0964EA4B" w:rsidR="00CD53D0" w:rsidRPr="004919B0" w:rsidRDefault="00CD53D0" w:rsidP="00EC0BAC">
            <w:pPr>
              <w:pStyle w:val="TableParagraph"/>
              <w:ind w:left="107"/>
              <w:rPr>
                <w:rFonts w:ascii="Times New Roman" w:hAnsi="Times New Roman" w:cs="Times New Roman"/>
                <w:sz w:val="24"/>
                <w:szCs w:val="24"/>
              </w:rPr>
            </w:pPr>
            <w:r w:rsidRPr="004919B0">
              <w:rPr>
                <w:rFonts w:ascii="Times New Roman" w:hAnsi="Times New Roman" w:cs="Times New Roman"/>
                <w:sz w:val="24"/>
                <w:szCs w:val="24"/>
              </w:rPr>
              <w:t xml:space="preserve">August </w:t>
            </w:r>
            <w:r w:rsidR="001C2349">
              <w:rPr>
                <w:rFonts w:ascii="Times New Roman" w:hAnsi="Times New Roman" w:cs="Times New Roman"/>
                <w:sz w:val="24"/>
                <w:szCs w:val="24"/>
              </w:rPr>
              <w:t>17</w:t>
            </w:r>
            <w:r w:rsidRPr="004919B0">
              <w:rPr>
                <w:rFonts w:ascii="Times New Roman" w:hAnsi="Times New Roman" w:cs="Times New Roman"/>
                <w:sz w:val="24"/>
                <w:szCs w:val="24"/>
              </w:rPr>
              <w:t>, 2026</w:t>
            </w:r>
          </w:p>
          <w:p w14:paraId="058D0220" w14:textId="77777777" w:rsidR="00CD53D0" w:rsidRPr="004919B0" w:rsidRDefault="00CD53D0" w:rsidP="00EC0BAC">
            <w:pPr>
              <w:pStyle w:val="TableParagraph"/>
              <w:ind w:left="107"/>
              <w:rPr>
                <w:rFonts w:ascii="Times New Roman" w:hAnsi="Times New Roman" w:cs="Times New Roman"/>
                <w:sz w:val="24"/>
                <w:szCs w:val="24"/>
              </w:rPr>
            </w:pPr>
            <w:r w:rsidRPr="004919B0">
              <w:rPr>
                <w:rFonts w:ascii="Times New Roman" w:hAnsi="Times New Roman" w:cs="Times New Roman"/>
                <w:sz w:val="24"/>
                <w:szCs w:val="24"/>
              </w:rPr>
              <w:t>5:00 PM CST</w:t>
            </w:r>
          </w:p>
        </w:tc>
      </w:tr>
      <w:tr w:rsidR="00CD53D0" w:rsidRPr="004919B0" w14:paraId="4C44622F" w14:textId="77777777" w:rsidTr="00EC0BAC">
        <w:trPr>
          <w:trHeight w:val="575"/>
          <w:jc w:val="center"/>
        </w:trPr>
        <w:tc>
          <w:tcPr>
            <w:tcW w:w="4363" w:type="dxa"/>
          </w:tcPr>
          <w:p w14:paraId="7B57248E" w14:textId="77777777" w:rsidR="00CD53D0" w:rsidRPr="004919B0" w:rsidRDefault="00CD53D0" w:rsidP="00EC0BAC">
            <w:pPr>
              <w:pStyle w:val="TableParagraph"/>
              <w:spacing w:before="153"/>
              <w:ind w:left="107"/>
              <w:rPr>
                <w:rFonts w:ascii="Times New Roman" w:hAnsi="Times New Roman" w:cs="Times New Roman"/>
                <w:b/>
                <w:sz w:val="24"/>
                <w:szCs w:val="24"/>
              </w:rPr>
            </w:pPr>
            <w:r w:rsidRPr="004919B0">
              <w:rPr>
                <w:rFonts w:ascii="Times New Roman" w:hAnsi="Times New Roman" w:cs="Times New Roman"/>
                <w:b/>
                <w:sz w:val="24"/>
                <w:szCs w:val="24"/>
              </w:rPr>
              <w:t>Response</w:t>
            </w:r>
            <w:r w:rsidRPr="004919B0">
              <w:rPr>
                <w:rFonts w:ascii="Times New Roman" w:hAnsi="Times New Roman" w:cs="Times New Roman"/>
                <w:b/>
                <w:spacing w:val="-4"/>
                <w:sz w:val="24"/>
                <w:szCs w:val="24"/>
              </w:rPr>
              <w:t xml:space="preserve"> </w:t>
            </w:r>
            <w:r w:rsidRPr="004919B0">
              <w:rPr>
                <w:rFonts w:ascii="Times New Roman" w:hAnsi="Times New Roman" w:cs="Times New Roman"/>
                <w:b/>
                <w:spacing w:val="-2"/>
                <w:sz w:val="24"/>
                <w:szCs w:val="24"/>
              </w:rPr>
              <w:t>Deadline</w:t>
            </w:r>
          </w:p>
        </w:tc>
        <w:tc>
          <w:tcPr>
            <w:tcW w:w="3880" w:type="dxa"/>
          </w:tcPr>
          <w:p w14:paraId="592266F4" w14:textId="053ED813" w:rsidR="00CD53D0" w:rsidRPr="004919B0" w:rsidRDefault="001C2349" w:rsidP="00EC0BAC">
            <w:pPr>
              <w:pStyle w:val="TableParagraph"/>
              <w:ind w:left="108"/>
              <w:rPr>
                <w:rFonts w:ascii="Times New Roman" w:hAnsi="Times New Roman" w:cs="Times New Roman"/>
                <w:b/>
                <w:sz w:val="24"/>
                <w:szCs w:val="24"/>
              </w:rPr>
            </w:pPr>
            <w:r>
              <w:rPr>
                <w:rFonts w:ascii="Times New Roman" w:hAnsi="Times New Roman" w:cs="Times New Roman"/>
                <w:b/>
                <w:sz w:val="24"/>
                <w:szCs w:val="24"/>
              </w:rPr>
              <w:t>September 3</w:t>
            </w:r>
            <w:r w:rsidR="00CD53D0" w:rsidRPr="004919B0">
              <w:rPr>
                <w:rFonts w:ascii="Times New Roman" w:hAnsi="Times New Roman" w:cs="Times New Roman"/>
                <w:b/>
                <w:sz w:val="24"/>
                <w:szCs w:val="24"/>
              </w:rPr>
              <w:t>, 2026</w:t>
            </w:r>
          </w:p>
          <w:p w14:paraId="17D472CA" w14:textId="77777777" w:rsidR="00CD53D0" w:rsidRPr="004919B0" w:rsidRDefault="00CD53D0" w:rsidP="00EC0BAC">
            <w:pPr>
              <w:pStyle w:val="TableParagraph"/>
              <w:ind w:left="108"/>
              <w:rPr>
                <w:rFonts w:ascii="Times New Roman" w:hAnsi="Times New Roman" w:cs="Times New Roman"/>
                <w:b/>
                <w:bCs/>
                <w:sz w:val="24"/>
                <w:szCs w:val="24"/>
              </w:rPr>
            </w:pPr>
            <w:r w:rsidRPr="004919B0">
              <w:rPr>
                <w:rFonts w:ascii="Times New Roman" w:hAnsi="Times New Roman" w:cs="Times New Roman"/>
                <w:b/>
                <w:bCs/>
                <w:spacing w:val="-2"/>
                <w:sz w:val="24"/>
                <w:szCs w:val="24"/>
              </w:rPr>
              <w:t xml:space="preserve">4:00 PM </w:t>
            </w:r>
            <w:r w:rsidRPr="004919B0">
              <w:rPr>
                <w:rFonts w:ascii="Times New Roman" w:hAnsi="Times New Roman" w:cs="Times New Roman"/>
                <w:b/>
                <w:bCs/>
                <w:spacing w:val="-5"/>
                <w:sz w:val="24"/>
                <w:szCs w:val="24"/>
              </w:rPr>
              <w:t>CST</w:t>
            </w:r>
          </w:p>
        </w:tc>
      </w:tr>
      <w:tr w:rsidR="00CD53D0" w:rsidRPr="004919B0" w14:paraId="6E643812" w14:textId="77777777" w:rsidTr="00EC0BAC">
        <w:trPr>
          <w:trHeight w:val="575"/>
          <w:jc w:val="center"/>
        </w:trPr>
        <w:tc>
          <w:tcPr>
            <w:tcW w:w="4363" w:type="dxa"/>
          </w:tcPr>
          <w:p w14:paraId="767784C1" w14:textId="77777777" w:rsidR="00CD53D0" w:rsidRPr="004919B0" w:rsidRDefault="00CD53D0" w:rsidP="00EC0BAC">
            <w:pPr>
              <w:pStyle w:val="TableParagraph"/>
              <w:spacing w:before="153"/>
              <w:ind w:left="107"/>
              <w:rPr>
                <w:rFonts w:ascii="Times New Roman" w:hAnsi="Times New Roman" w:cs="Times New Roman"/>
                <w:sz w:val="24"/>
                <w:szCs w:val="24"/>
              </w:rPr>
            </w:pPr>
            <w:r w:rsidRPr="004919B0">
              <w:rPr>
                <w:rFonts w:ascii="Times New Roman" w:hAnsi="Times New Roman" w:cs="Times New Roman"/>
                <w:sz w:val="24"/>
                <w:szCs w:val="24"/>
              </w:rPr>
              <w:t>Tentative</w:t>
            </w:r>
            <w:r w:rsidRPr="004919B0">
              <w:rPr>
                <w:rFonts w:ascii="Times New Roman" w:hAnsi="Times New Roman" w:cs="Times New Roman"/>
                <w:spacing w:val="-7"/>
                <w:sz w:val="24"/>
                <w:szCs w:val="24"/>
              </w:rPr>
              <w:t xml:space="preserve"> </w:t>
            </w:r>
            <w:r w:rsidRPr="004919B0">
              <w:rPr>
                <w:rFonts w:ascii="Times New Roman" w:hAnsi="Times New Roman" w:cs="Times New Roman"/>
                <w:sz w:val="24"/>
                <w:szCs w:val="24"/>
              </w:rPr>
              <w:t>Award</w:t>
            </w:r>
            <w:r w:rsidRPr="004919B0">
              <w:rPr>
                <w:rFonts w:ascii="Times New Roman" w:hAnsi="Times New Roman" w:cs="Times New Roman"/>
                <w:spacing w:val="-6"/>
                <w:sz w:val="24"/>
                <w:szCs w:val="24"/>
              </w:rPr>
              <w:t xml:space="preserve"> </w:t>
            </w:r>
            <w:r w:rsidRPr="004919B0">
              <w:rPr>
                <w:rFonts w:ascii="Times New Roman" w:hAnsi="Times New Roman" w:cs="Times New Roman"/>
                <w:spacing w:val="-2"/>
                <w:sz w:val="24"/>
                <w:szCs w:val="24"/>
              </w:rPr>
              <w:t>Announcement</w:t>
            </w:r>
          </w:p>
        </w:tc>
        <w:tc>
          <w:tcPr>
            <w:tcW w:w="3880" w:type="dxa"/>
          </w:tcPr>
          <w:p w14:paraId="622CDE97" w14:textId="56F3F3E5" w:rsidR="00CD53D0" w:rsidRPr="004919B0" w:rsidRDefault="00CD53D0" w:rsidP="00EC0BAC">
            <w:pPr>
              <w:pStyle w:val="TableParagraph"/>
              <w:spacing w:before="153"/>
              <w:ind w:left="108"/>
              <w:rPr>
                <w:rFonts w:ascii="Times New Roman" w:hAnsi="Times New Roman" w:cs="Times New Roman"/>
                <w:sz w:val="24"/>
                <w:szCs w:val="24"/>
              </w:rPr>
            </w:pPr>
            <w:r w:rsidRPr="004919B0">
              <w:rPr>
                <w:rFonts w:ascii="Times New Roman" w:hAnsi="Times New Roman" w:cs="Times New Roman"/>
                <w:sz w:val="24"/>
                <w:szCs w:val="24"/>
              </w:rPr>
              <w:t>On</w:t>
            </w:r>
            <w:r w:rsidRPr="004919B0">
              <w:rPr>
                <w:rFonts w:ascii="Times New Roman" w:hAnsi="Times New Roman" w:cs="Times New Roman"/>
                <w:spacing w:val="-4"/>
                <w:sz w:val="24"/>
                <w:szCs w:val="24"/>
              </w:rPr>
              <w:t xml:space="preserve"> </w:t>
            </w:r>
            <w:r w:rsidRPr="004919B0">
              <w:rPr>
                <w:rFonts w:ascii="Times New Roman" w:hAnsi="Times New Roman" w:cs="Times New Roman"/>
                <w:sz w:val="24"/>
                <w:szCs w:val="24"/>
              </w:rPr>
              <w:t>or</w:t>
            </w:r>
            <w:r w:rsidRPr="004919B0">
              <w:rPr>
                <w:rFonts w:ascii="Times New Roman" w:hAnsi="Times New Roman" w:cs="Times New Roman"/>
                <w:spacing w:val="-3"/>
                <w:sz w:val="24"/>
                <w:szCs w:val="24"/>
              </w:rPr>
              <w:t xml:space="preserve"> </w:t>
            </w:r>
            <w:r w:rsidRPr="004919B0">
              <w:rPr>
                <w:rFonts w:ascii="Times New Roman" w:hAnsi="Times New Roman" w:cs="Times New Roman"/>
                <w:sz w:val="24"/>
                <w:szCs w:val="24"/>
              </w:rPr>
              <w:t>about</w:t>
            </w:r>
            <w:r w:rsidRPr="004919B0">
              <w:rPr>
                <w:rFonts w:ascii="Times New Roman" w:hAnsi="Times New Roman" w:cs="Times New Roman"/>
                <w:spacing w:val="-4"/>
                <w:sz w:val="24"/>
                <w:szCs w:val="24"/>
              </w:rPr>
              <w:t xml:space="preserve"> </w:t>
            </w:r>
            <w:r w:rsidRPr="004919B0">
              <w:rPr>
                <w:rFonts w:ascii="Times New Roman" w:hAnsi="Times New Roman" w:cs="Times New Roman"/>
                <w:sz w:val="24"/>
                <w:szCs w:val="24"/>
              </w:rPr>
              <w:t>September 1</w:t>
            </w:r>
            <w:r w:rsidR="001C2349">
              <w:rPr>
                <w:rFonts w:ascii="Times New Roman" w:hAnsi="Times New Roman" w:cs="Times New Roman"/>
                <w:sz w:val="24"/>
                <w:szCs w:val="24"/>
              </w:rPr>
              <w:t>8</w:t>
            </w:r>
            <w:r w:rsidRPr="004919B0">
              <w:rPr>
                <w:rFonts w:ascii="Times New Roman" w:hAnsi="Times New Roman" w:cs="Times New Roman"/>
                <w:sz w:val="24"/>
                <w:szCs w:val="24"/>
              </w:rPr>
              <w:t>, 2026</w:t>
            </w:r>
          </w:p>
        </w:tc>
      </w:tr>
      <w:tr w:rsidR="00CD53D0" w:rsidRPr="004919B0" w14:paraId="076A6E16" w14:textId="77777777" w:rsidTr="00EC0BAC">
        <w:trPr>
          <w:trHeight w:val="578"/>
          <w:jc w:val="center"/>
        </w:trPr>
        <w:tc>
          <w:tcPr>
            <w:tcW w:w="4363" w:type="dxa"/>
          </w:tcPr>
          <w:p w14:paraId="15C7F5FD" w14:textId="77777777" w:rsidR="00CD53D0" w:rsidRPr="004919B0" w:rsidRDefault="00CD53D0" w:rsidP="00EC0BAC">
            <w:pPr>
              <w:pStyle w:val="TableParagraph"/>
              <w:spacing w:before="155"/>
              <w:ind w:left="107"/>
              <w:rPr>
                <w:rFonts w:ascii="Times New Roman" w:hAnsi="Times New Roman" w:cs="Times New Roman"/>
                <w:sz w:val="24"/>
                <w:szCs w:val="24"/>
              </w:rPr>
            </w:pPr>
            <w:r w:rsidRPr="004919B0">
              <w:rPr>
                <w:rFonts w:ascii="Times New Roman" w:hAnsi="Times New Roman" w:cs="Times New Roman"/>
                <w:sz w:val="24"/>
                <w:szCs w:val="24"/>
              </w:rPr>
              <w:t>Contract</w:t>
            </w:r>
            <w:r w:rsidRPr="004919B0">
              <w:rPr>
                <w:rFonts w:ascii="Times New Roman" w:hAnsi="Times New Roman" w:cs="Times New Roman"/>
                <w:spacing w:val="-8"/>
                <w:sz w:val="24"/>
                <w:szCs w:val="24"/>
              </w:rPr>
              <w:t xml:space="preserve"> </w:t>
            </w:r>
            <w:r w:rsidRPr="004919B0">
              <w:rPr>
                <w:rFonts w:ascii="Times New Roman" w:hAnsi="Times New Roman" w:cs="Times New Roman"/>
                <w:sz w:val="24"/>
                <w:szCs w:val="24"/>
              </w:rPr>
              <w:t>Start</w:t>
            </w:r>
            <w:r w:rsidRPr="004919B0">
              <w:rPr>
                <w:rFonts w:ascii="Times New Roman" w:hAnsi="Times New Roman" w:cs="Times New Roman"/>
                <w:spacing w:val="-6"/>
                <w:sz w:val="24"/>
                <w:szCs w:val="24"/>
              </w:rPr>
              <w:t xml:space="preserve"> </w:t>
            </w:r>
            <w:r w:rsidRPr="004919B0">
              <w:rPr>
                <w:rFonts w:ascii="Times New Roman" w:hAnsi="Times New Roman" w:cs="Times New Roman"/>
                <w:spacing w:val="-4"/>
                <w:sz w:val="24"/>
                <w:szCs w:val="24"/>
              </w:rPr>
              <w:t>Date</w:t>
            </w:r>
          </w:p>
        </w:tc>
        <w:tc>
          <w:tcPr>
            <w:tcW w:w="3880" w:type="dxa"/>
          </w:tcPr>
          <w:p w14:paraId="3334B0AB" w14:textId="77777777" w:rsidR="00CD53D0" w:rsidRPr="004919B0" w:rsidRDefault="00CD53D0" w:rsidP="00EC0BAC">
            <w:pPr>
              <w:pStyle w:val="TableParagraph"/>
              <w:spacing w:before="155"/>
              <w:ind w:left="108"/>
              <w:rPr>
                <w:rFonts w:ascii="Times New Roman" w:hAnsi="Times New Roman" w:cs="Times New Roman"/>
                <w:sz w:val="24"/>
                <w:szCs w:val="24"/>
              </w:rPr>
            </w:pPr>
            <w:r w:rsidRPr="004919B0">
              <w:rPr>
                <w:rFonts w:ascii="Times New Roman" w:hAnsi="Times New Roman" w:cs="Times New Roman"/>
                <w:spacing w:val="-2"/>
                <w:sz w:val="24"/>
                <w:szCs w:val="24"/>
              </w:rPr>
              <w:t>October 1, 2026</w:t>
            </w:r>
          </w:p>
        </w:tc>
      </w:tr>
    </w:tbl>
    <w:p w14:paraId="190DECEE" w14:textId="77777777" w:rsidR="00CD53D0" w:rsidRPr="004919B0" w:rsidRDefault="00CD53D0" w:rsidP="00CD53D0">
      <w:pPr>
        <w:pStyle w:val="BodyText"/>
        <w:rPr>
          <w:b/>
          <w:sz w:val="24"/>
          <w:szCs w:val="24"/>
        </w:rPr>
      </w:pPr>
    </w:p>
    <w:p w14:paraId="46471D02" w14:textId="77777777" w:rsidR="00CD53D0" w:rsidRPr="004919B0" w:rsidRDefault="00CD53D0" w:rsidP="00CD53D0">
      <w:pPr>
        <w:pStyle w:val="BodyText"/>
        <w:spacing w:before="10"/>
        <w:rPr>
          <w:b/>
          <w:sz w:val="24"/>
          <w:szCs w:val="24"/>
        </w:rPr>
      </w:pPr>
    </w:p>
    <w:p w14:paraId="3130B88F" w14:textId="77777777" w:rsidR="00CD53D0" w:rsidRPr="004919B0" w:rsidRDefault="00CD53D0" w:rsidP="00CD53D0">
      <w:pPr>
        <w:ind w:left="245" w:right="418"/>
        <w:jc w:val="center"/>
        <w:rPr>
          <w:i/>
          <w:sz w:val="24"/>
          <w:szCs w:val="24"/>
        </w:rPr>
      </w:pPr>
      <w:r w:rsidRPr="004919B0">
        <w:rPr>
          <w:i/>
          <w:sz w:val="24"/>
          <w:szCs w:val="24"/>
        </w:rPr>
        <w:t>Workforce Solutions Brazos Valley</w:t>
      </w:r>
      <w:r w:rsidRPr="004919B0">
        <w:rPr>
          <w:i/>
          <w:spacing w:val="-5"/>
          <w:sz w:val="24"/>
          <w:szCs w:val="24"/>
        </w:rPr>
        <w:t xml:space="preserve"> </w:t>
      </w:r>
      <w:r w:rsidRPr="004919B0">
        <w:rPr>
          <w:i/>
          <w:sz w:val="24"/>
          <w:szCs w:val="24"/>
        </w:rPr>
        <w:t>is</w:t>
      </w:r>
      <w:r w:rsidRPr="004919B0">
        <w:rPr>
          <w:i/>
          <w:spacing w:val="-2"/>
          <w:sz w:val="24"/>
          <w:szCs w:val="24"/>
        </w:rPr>
        <w:t xml:space="preserve"> </w:t>
      </w:r>
      <w:r w:rsidRPr="004919B0">
        <w:rPr>
          <w:i/>
          <w:sz w:val="24"/>
          <w:szCs w:val="24"/>
        </w:rPr>
        <w:t>an</w:t>
      </w:r>
      <w:r w:rsidRPr="004919B0">
        <w:rPr>
          <w:i/>
          <w:spacing w:val="-3"/>
          <w:sz w:val="24"/>
          <w:szCs w:val="24"/>
        </w:rPr>
        <w:t xml:space="preserve"> </w:t>
      </w:r>
      <w:r w:rsidRPr="004919B0">
        <w:rPr>
          <w:i/>
          <w:sz w:val="24"/>
          <w:szCs w:val="24"/>
        </w:rPr>
        <w:t>Equal</w:t>
      </w:r>
      <w:r w:rsidRPr="004919B0">
        <w:rPr>
          <w:i/>
          <w:spacing w:val="-4"/>
          <w:sz w:val="24"/>
          <w:szCs w:val="24"/>
        </w:rPr>
        <w:t xml:space="preserve"> </w:t>
      </w:r>
      <w:r w:rsidRPr="004919B0">
        <w:rPr>
          <w:i/>
          <w:sz w:val="24"/>
          <w:szCs w:val="24"/>
        </w:rPr>
        <w:t>Opportunity</w:t>
      </w:r>
      <w:r w:rsidRPr="004919B0">
        <w:rPr>
          <w:i/>
          <w:spacing w:val="-3"/>
          <w:sz w:val="24"/>
          <w:szCs w:val="24"/>
        </w:rPr>
        <w:t xml:space="preserve"> </w:t>
      </w:r>
      <w:r w:rsidRPr="004919B0">
        <w:rPr>
          <w:i/>
          <w:sz w:val="24"/>
          <w:szCs w:val="24"/>
        </w:rPr>
        <w:t>Employer/Program.</w:t>
      </w:r>
      <w:r w:rsidRPr="004919B0">
        <w:rPr>
          <w:i/>
          <w:spacing w:val="-4"/>
          <w:sz w:val="24"/>
          <w:szCs w:val="24"/>
        </w:rPr>
        <w:t xml:space="preserve"> </w:t>
      </w:r>
      <w:r w:rsidRPr="004919B0">
        <w:rPr>
          <w:i/>
          <w:sz w:val="24"/>
          <w:szCs w:val="24"/>
        </w:rPr>
        <w:t>Auxiliary</w:t>
      </w:r>
      <w:r w:rsidRPr="004919B0">
        <w:rPr>
          <w:i/>
          <w:spacing w:val="-3"/>
          <w:sz w:val="24"/>
          <w:szCs w:val="24"/>
        </w:rPr>
        <w:t xml:space="preserve"> </w:t>
      </w:r>
      <w:r w:rsidRPr="004919B0">
        <w:rPr>
          <w:i/>
          <w:sz w:val="24"/>
          <w:szCs w:val="24"/>
        </w:rPr>
        <w:t>aids</w:t>
      </w:r>
      <w:r w:rsidRPr="004919B0">
        <w:rPr>
          <w:i/>
          <w:spacing w:val="-2"/>
          <w:sz w:val="24"/>
          <w:szCs w:val="24"/>
        </w:rPr>
        <w:t xml:space="preserve"> </w:t>
      </w:r>
      <w:r w:rsidRPr="004919B0">
        <w:rPr>
          <w:i/>
          <w:sz w:val="24"/>
          <w:szCs w:val="24"/>
        </w:rPr>
        <w:t>and</w:t>
      </w:r>
      <w:r w:rsidRPr="004919B0">
        <w:rPr>
          <w:i/>
          <w:spacing w:val="-3"/>
          <w:sz w:val="24"/>
          <w:szCs w:val="24"/>
        </w:rPr>
        <w:t xml:space="preserve"> </w:t>
      </w:r>
      <w:r w:rsidRPr="004919B0">
        <w:rPr>
          <w:i/>
          <w:sz w:val="24"/>
          <w:szCs w:val="24"/>
        </w:rPr>
        <w:t>services</w:t>
      </w:r>
      <w:r w:rsidRPr="004919B0">
        <w:rPr>
          <w:i/>
          <w:spacing w:val="-2"/>
          <w:sz w:val="24"/>
          <w:szCs w:val="24"/>
        </w:rPr>
        <w:t xml:space="preserve"> </w:t>
      </w:r>
      <w:r w:rsidRPr="004919B0">
        <w:rPr>
          <w:i/>
          <w:sz w:val="24"/>
          <w:szCs w:val="24"/>
        </w:rPr>
        <w:t>are</w:t>
      </w:r>
      <w:r w:rsidRPr="004919B0">
        <w:rPr>
          <w:i/>
          <w:spacing w:val="-3"/>
          <w:sz w:val="24"/>
          <w:szCs w:val="24"/>
        </w:rPr>
        <w:t xml:space="preserve"> </w:t>
      </w:r>
      <w:r w:rsidRPr="004919B0">
        <w:rPr>
          <w:i/>
          <w:sz w:val="24"/>
          <w:szCs w:val="24"/>
        </w:rPr>
        <w:t>available</w:t>
      </w:r>
      <w:r w:rsidRPr="004919B0">
        <w:rPr>
          <w:i/>
          <w:spacing w:val="-3"/>
          <w:sz w:val="24"/>
          <w:szCs w:val="24"/>
        </w:rPr>
        <w:t xml:space="preserve"> </w:t>
      </w:r>
      <w:r w:rsidRPr="004919B0">
        <w:rPr>
          <w:i/>
          <w:sz w:val="24"/>
          <w:szCs w:val="24"/>
        </w:rPr>
        <w:t>upon</w:t>
      </w:r>
      <w:r w:rsidRPr="004919B0">
        <w:rPr>
          <w:i/>
          <w:spacing w:val="-1"/>
          <w:sz w:val="24"/>
          <w:szCs w:val="24"/>
        </w:rPr>
        <w:t xml:space="preserve"> </w:t>
      </w:r>
      <w:r w:rsidRPr="004919B0">
        <w:rPr>
          <w:i/>
          <w:sz w:val="24"/>
          <w:szCs w:val="24"/>
        </w:rPr>
        <w:t>request</w:t>
      </w:r>
      <w:r w:rsidRPr="004919B0">
        <w:rPr>
          <w:i/>
          <w:spacing w:val="-4"/>
          <w:sz w:val="24"/>
          <w:szCs w:val="24"/>
        </w:rPr>
        <w:t xml:space="preserve"> </w:t>
      </w:r>
      <w:r w:rsidRPr="004919B0">
        <w:rPr>
          <w:i/>
          <w:sz w:val="24"/>
          <w:szCs w:val="24"/>
        </w:rPr>
        <w:t xml:space="preserve">to individuals with disabilities. For the hearing, impaired 1-800-735-2988 English (Voice) /1-800-662-4954 </w:t>
      </w:r>
    </w:p>
    <w:p w14:paraId="35250FD4" w14:textId="1D456F7D" w:rsidR="00CD53D0" w:rsidRDefault="00CD53D0" w:rsidP="00CD53D0">
      <w:pPr>
        <w:ind w:left="245" w:right="418"/>
        <w:jc w:val="center"/>
        <w:rPr>
          <w:i/>
          <w:sz w:val="24"/>
          <w:szCs w:val="24"/>
        </w:rPr>
      </w:pPr>
      <w:r w:rsidRPr="004919B0">
        <w:rPr>
          <w:i/>
          <w:sz w:val="24"/>
          <w:szCs w:val="24"/>
        </w:rPr>
        <w:t>Spanish (Voice) / 1-800-735- 2989 or 7-1-1 (TDD)</w:t>
      </w:r>
    </w:p>
    <w:p w14:paraId="0BD2CB8E" w14:textId="77777777" w:rsidR="00CD53D0" w:rsidRDefault="00CD53D0">
      <w:pPr>
        <w:overflowPunct/>
        <w:autoSpaceDE/>
        <w:autoSpaceDN/>
        <w:adjustRightInd/>
        <w:textAlignment w:val="auto"/>
        <w:rPr>
          <w:i/>
          <w:sz w:val="24"/>
          <w:szCs w:val="24"/>
        </w:rPr>
      </w:pPr>
      <w:r>
        <w:rPr>
          <w:i/>
          <w:sz w:val="24"/>
          <w:szCs w:val="24"/>
        </w:rPr>
        <w:br w:type="page"/>
      </w:r>
    </w:p>
    <w:p w14:paraId="36B190E2" w14:textId="77777777" w:rsidR="00456E11" w:rsidRPr="008118C3" w:rsidRDefault="00456E11">
      <w:pPr>
        <w:tabs>
          <w:tab w:val="left" w:pos="720"/>
          <w:tab w:val="right" w:pos="6183"/>
        </w:tabs>
        <w:rPr>
          <w:b/>
          <w:noProof w:val="0"/>
          <w:sz w:val="24"/>
          <w:szCs w:val="24"/>
        </w:rPr>
      </w:pPr>
      <w:r w:rsidRPr="008118C3">
        <w:rPr>
          <w:b/>
          <w:noProof w:val="0"/>
          <w:sz w:val="24"/>
          <w:szCs w:val="24"/>
        </w:rPr>
        <w:lastRenderedPageBreak/>
        <w:t xml:space="preserve">PURPOSE OF THIS REQUEST FOR PROPOSAL </w:t>
      </w:r>
      <w:bookmarkStart w:id="0" w:name="S17"/>
      <w:bookmarkStart w:id="1" w:name="OP3_zDfGiLep"/>
      <w:bookmarkEnd w:id="0"/>
      <w:r w:rsidRPr="008118C3">
        <w:rPr>
          <w:b/>
          <w:noProof w:val="0"/>
          <w:sz w:val="24"/>
          <w:szCs w:val="24"/>
        </w:rPr>
        <w:t>(RFP)</w:t>
      </w:r>
      <w:bookmarkEnd w:id="1"/>
    </w:p>
    <w:p w14:paraId="55100C96" w14:textId="77777777" w:rsidR="00456E11" w:rsidRPr="008118C3" w:rsidRDefault="00456E11">
      <w:pPr>
        <w:tabs>
          <w:tab w:val="right" w:pos="6183"/>
        </w:tabs>
        <w:rPr>
          <w:b/>
          <w:noProof w:val="0"/>
          <w:sz w:val="24"/>
          <w:szCs w:val="24"/>
        </w:rPr>
      </w:pPr>
    </w:p>
    <w:p w14:paraId="63BFB234" w14:textId="77777777" w:rsidR="008118C3" w:rsidRPr="00003128" w:rsidRDefault="00456E11" w:rsidP="00AA5C01">
      <w:pPr>
        <w:spacing w:after="120"/>
        <w:jc w:val="both"/>
        <w:rPr>
          <w:sz w:val="24"/>
          <w:szCs w:val="24"/>
        </w:rPr>
      </w:pPr>
      <w:r w:rsidRPr="008118C3">
        <w:rPr>
          <w:noProof w:val="0"/>
          <w:sz w:val="24"/>
          <w:szCs w:val="24"/>
        </w:rPr>
        <w:t>The Workforce Solutions Brazos Valley Board (WSBVB) is soliciting proposals for independent financial monitoring services for the Brazos Valley Workforce Development Area</w:t>
      </w:r>
      <w:r w:rsidR="00E9544B">
        <w:rPr>
          <w:noProof w:val="0"/>
          <w:sz w:val="24"/>
          <w:szCs w:val="24"/>
        </w:rPr>
        <w:t xml:space="preserve"> from q</w:t>
      </w:r>
      <w:r w:rsidR="00523C67" w:rsidRPr="008118C3">
        <w:rPr>
          <w:noProof w:val="0"/>
          <w:sz w:val="24"/>
          <w:szCs w:val="24"/>
        </w:rPr>
        <w:t>ualified individuals with extensive workforce financial monitoring experience</w:t>
      </w:r>
      <w:r w:rsidR="00E9544B">
        <w:rPr>
          <w:noProof w:val="0"/>
          <w:sz w:val="24"/>
          <w:szCs w:val="24"/>
        </w:rPr>
        <w:t xml:space="preserve">.  </w:t>
      </w:r>
      <w:r w:rsidR="00523C67" w:rsidRPr="008118C3">
        <w:rPr>
          <w:noProof w:val="0"/>
          <w:sz w:val="24"/>
          <w:szCs w:val="24"/>
        </w:rPr>
        <w:t xml:space="preserve"> </w:t>
      </w:r>
      <w:r w:rsidR="008118C3" w:rsidRPr="00003128">
        <w:rPr>
          <w:sz w:val="24"/>
          <w:szCs w:val="24"/>
        </w:rPr>
        <w:t xml:space="preserve">The Workforce Solutions Brazos Valley Board (WSBVB) is a volunteer body instituted in accordance with the Texas Workforce Act </w:t>
      </w:r>
      <w:r w:rsidR="008118C3">
        <w:rPr>
          <w:sz w:val="24"/>
          <w:szCs w:val="24"/>
        </w:rPr>
        <w:t>(HB</w:t>
      </w:r>
      <w:r w:rsidR="008118C3" w:rsidRPr="00003128">
        <w:rPr>
          <w:sz w:val="24"/>
          <w:szCs w:val="24"/>
        </w:rPr>
        <w:t xml:space="preserve"> 1863 and S</w:t>
      </w:r>
      <w:r w:rsidR="008118C3">
        <w:rPr>
          <w:sz w:val="24"/>
          <w:szCs w:val="24"/>
        </w:rPr>
        <w:t>B</w:t>
      </w:r>
      <w:r w:rsidR="008118C3" w:rsidRPr="00003128">
        <w:rPr>
          <w:sz w:val="24"/>
          <w:szCs w:val="24"/>
        </w:rPr>
        <w:t xml:space="preserve"> 642</w:t>
      </w:r>
      <w:r w:rsidR="008118C3">
        <w:rPr>
          <w:sz w:val="24"/>
          <w:szCs w:val="24"/>
        </w:rPr>
        <w:t xml:space="preserve"> of the 74</w:t>
      </w:r>
      <w:r w:rsidR="008118C3" w:rsidRPr="00FB7D54">
        <w:rPr>
          <w:sz w:val="24"/>
          <w:szCs w:val="24"/>
          <w:vertAlign w:val="superscript"/>
        </w:rPr>
        <w:t>th</w:t>
      </w:r>
      <w:r w:rsidR="008118C3">
        <w:rPr>
          <w:sz w:val="24"/>
          <w:szCs w:val="24"/>
        </w:rPr>
        <w:t xml:space="preserve"> Legislature</w:t>
      </w:r>
      <w:r w:rsidR="008118C3" w:rsidRPr="00003128">
        <w:rPr>
          <w:sz w:val="24"/>
          <w:szCs w:val="24"/>
        </w:rPr>
        <w:t>)</w:t>
      </w:r>
      <w:r w:rsidR="00AA5C01">
        <w:rPr>
          <w:sz w:val="24"/>
          <w:szCs w:val="24"/>
        </w:rPr>
        <w:t xml:space="preserve"> and includes the counties of Brazos, Burleson, Grimes, Leon, Mad</w:t>
      </w:r>
      <w:r w:rsidR="00387372">
        <w:rPr>
          <w:sz w:val="24"/>
          <w:szCs w:val="24"/>
        </w:rPr>
        <w:t xml:space="preserve">ison, Robertson and Washington.  </w:t>
      </w:r>
      <w:r w:rsidR="008118C3" w:rsidRPr="00003128">
        <w:rPr>
          <w:sz w:val="24"/>
          <w:szCs w:val="24"/>
        </w:rPr>
        <w:t xml:space="preserve">The primary responsibility of the WSBVB is to provide policy and program guidance, plan regionally for Workforce programs, and to exercise independent oversight of local workforce activities in partnership with </w:t>
      </w:r>
      <w:r w:rsidR="00523C67">
        <w:rPr>
          <w:sz w:val="24"/>
          <w:szCs w:val="24"/>
        </w:rPr>
        <w:t xml:space="preserve">the </w:t>
      </w:r>
      <w:r w:rsidR="008118C3" w:rsidRPr="00003128">
        <w:rPr>
          <w:sz w:val="24"/>
          <w:szCs w:val="24"/>
        </w:rPr>
        <w:t xml:space="preserve">local government. WSBVB is responsible for the effective and efficient delivery of services and ensuring program outcomes are consistent with the needs, goals, objectives and performance standards of the region and the state. The Brazos Valley Council of Governments (BVCOG) is the administrative and fiscal agent for the WSBVB.  </w:t>
      </w:r>
      <w:r w:rsidR="008118C3" w:rsidRPr="00003128">
        <w:rPr>
          <w:color w:val="000000"/>
          <w:sz w:val="24"/>
          <w:szCs w:val="24"/>
        </w:rPr>
        <w:t>The Workforce Solutions Brazos Valley Board (WSBVB) is a partnership between regional representatives of private industry, community-based organizations, education, public interest groups, organized labor, and human service agencies that are committed to the planning, policy-making and evaluation of all workforce</w:t>
      </w:r>
      <w:r w:rsidR="00AA5C01">
        <w:rPr>
          <w:color w:val="000000"/>
          <w:sz w:val="24"/>
          <w:szCs w:val="24"/>
        </w:rPr>
        <w:t>-</w:t>
      </w:r>
      <w:r w:rsidR="008118C3" w:rsidRPr="00003128">
        <w:rPr>
          <w:color w:val="000000"/>
          <w:sz w:val="24"/>
          <w:szCs w:val="24"/>
        </w:rPr>
        <w:t xml:space="preserve">related programs in the Brazos Valley region. </w:t>
      </w:r>
    </w:p>
    <w:p w14:paraId="4C245B51" w14:textId="77777777" w:rsidR="008118C3" w:rsidRPr="00003128" w:rsidRDefault="008118C3" w:rsidP="008118C3">
      <w:pPr>
        <w:jc w:val="both"/>
        <w:rPr>
          <w:b/>
          <w:sz w:val="24"/>
          <w:szCs w:val="24"/>
        </w:rPr>
      </w:pPr>
      <w:r w:rsidRPr="00AE6DA8">
        <w:rPr>
          <w:sz w:val="24"/>
          <w:szCs w:val="24"/>
        </w:rPr>
        <w:t xml:space="preserve">The purpose of this procurement is to solicit </w:t>
      </w:r>
      <w:r>
        <w:rPr>
          <w:sz w:val="24"/>
          <w:szCs w:val="24"/>
        </w:rPr>
        <w:t>a q</w:t>
      </w:r>
      <w:r w:rsidRPr="00AE6DA8">
        <w:rPr>
          <w:sz w:val="24"/>
          <w:szCs w:val="24"/>
        </w:rPr>
        <w:t xml:space="preserve">ualified contractor with </w:t>
      </w:r>
      <w:r>
        <w:rPr>
          <w:sz w:val="24"/>
          <w:szCs w:val="24"/>
        </w:rPr>
        <w:t xml:space="preserve">program knowledge of </w:t>
      </w:r>
      <w:r w:rsidRPr="00AE6DA8">
        <w:rPr>
          <w:sz w:val="24"/>
          <w:szCs w:val="24"/>
        </w:rPr>
        <w:t>Texas Workforce Commission program</w:t>
      </w:r>
      <w:r>
        <w:rPr>
          <w:sz w:val="24"/>
          <w:szCs w:val="24"/>
        </w:rPr>
        <w:t>s</w:t>
      </w:r>
      <w:r w:rsidR="00E9544B">
        <w:rPr>
          <w:sz w:val="24"/>
          <w:szCs w:val="24"/>
        </w:rPr>
        <w:t xml:space="preserve"> and </w:t>
      </w:r>
      <w:r>
        <w:rPr>
          <w:sz w:val="24"/>
          <w:szCs w:val="24"/>
        </w:rPr>
        <w:t>guidelines</w:t>
      </w:r>
      <w:r w:rsidR="00830DC4">
        <w:rPr>
          <w:sz w:val="24"/>
          <w:szCs w:val="24"/>
        </w:rPr>
        <w:t xml:space="preserve"> to perform financial moni</w:t>
      </w:r>
      <w:r w:rsidR="00523C67">
        <w:rPr>
          <w:sz w:val="24"/>
          <w:szCs w:val="24"/>
        </w:rPr>
        <w:t>to</w:t>
      </w:r>
      <w:r w:rsidR="00830DC4">
        <w:rPr>
          <w:sz w:val="24"/>
          <w:szCs w:val="24"/>
        </w:rPr>
        <w:t>ring of workforce programs.</w:t>
      </w:r>
      <w:r>
        <w:rPr>
          <w:sz w:val="24"/>
          <w:szCs w:val="24"/>
        </w:rPr>
        <w:t xml:space="preserve">  </w:t>
      </w:r>
      <w:r w:rsidRPr="00AE6DA8">
        <w:rPr>
          <w:sz w:val="24"/>
          <w:szCs w:val="24"/>
        </w:rPr>
        <w:t xml:space="preserve"> </w:t>
      </w:r>
      <w:r>
        <w:rPr>
          <w:sz w:val="24"/>
          <w:szCs w:val="24"/>
        </w:rPr>
        <w:t xml:space="preserve">The </w:t>
      </w:r>
      <w:r w:rsidR="00AA5C01">
        <w:rPr>
          <w:sz w:val="24"/>
          <w:szCs w:val="24"/>
        </w:rPr>
        <w:t xml:space="preserve">financial </w:t>
      </w:r>
      <w:r w:rsidRPr="00AE6DA8">
        <w:rPr>
          <w:sz w:val="24"/>
          <w:szCs w:val="24"/>
        </w:rPr>
        <w:t xml:space="preserve">monitoring services shall include, but not be limited to, workforce program compliance review and the review of support services, which follow the rules and guidelines of </w:t>
      </w:r>
      <w:r w:rsidR="00AA5C01">
        <w:rPr>
          <w:sz w:val="24"/>
          <w:szCs w:val="24"/>
        </w:rPr>
        <w:t xml:space="preserve">the </w:t>
      </w:r>
      <w:r w:rsidRPr="00AE6DA8">
        <w:rPr>
          <w:sz w:val="24"/>
          <w:szCs w:val="24"/>
        </w:rPr>
        <w:t>Texas Workforce Commission</w:t>
      </w:r>
      <w:r w:rsidR="00284CB1">
        <w:rPr>
          <w:sz w:val="24"/>
          <w:szCs w:val="24"/>
        </w:rPr>
        <w:t xml:space="preserve"> and WSBVB</w:t>
      </w:r>
      <w:r w:rsidRPr="00AE6DA8">
        <w:rPr>
          <w:sz w:val="24"/>
          <w:szCs w:val="24"/>
        </w:rPr>
        <w:t xml:space="preserve"> policies and procedures.  </w:t>
      </w:r>
      <w:r w:rsidR="00AA5C01">
        <w:rPr>
          <w:sz w:val="24"/>
          <w:szCs w:val="24"/>
        </w:rPr>
        <w:t xml:space="preserve">Financial </w:t>
      </w:r>
      <w:r w:rsidRPr="00AE6DA8">
        <w:rPr>
          <w:sz w:val="24"/>
          <w:szCs w:val="24"/>
        </w:rPr>
        <w:t xml:space="preserve">monitoring </w:t>
      </w:r>
      <w:r w:rsidR="00AA5C01">
        <w:rPr>
          <w:sz w:val="24"/>
          <w:szCs w:val="24"/>
        </w:rPr>
        <w:t xml:space="preserve">of programs </w:t>
      </w:r>
      <w:r w:rsidRPr="00AE6DA8">
        <w:rPr>
          <w:sz w:val="24"/>
          <w:szCs w:val="24"/>
        </w:rPr>
        <w:t xml:space="preserve">shall occur </w:t>
      </w:r>
      <w:r w:rsidRPr="00792FA7">
        <w:rPr>
          <w:sz w:val="24"/>
          <w:szCs w:val="24"/>
        </w:rPr>
        <w:t>monthly</w:t>
      </w:r>
      <w:r w:rsidR="00AA5C01">
        <w:rPr>
          <w:sz w:val="24"/>
          <w:szCs w:val="24"/>
        </w:rPr>
        <w:t>, at a minimum</w:t>
      </w:r>
      <w:r w:rsidR="00792FA7">
        <w:rPr>
          <w:sz w:val="24"/>
          <w:szCs w:val="24"/>
        </w:rPr>
        <w:t>, or as needed</w:t>
      </w:r>
      <w:r w:rsidR="00AA5C01">
        <w:rPr>
          <w:sz w:val="24"/>
          <w:szCs w:val="24"/>
        </w:rPr>
        <w:t xml:space="preserve">.  </w:t>
      </w:r>
      <w:r w:rsidRPr="00003128">
        <w:rPr>
          <w:sz w:val="24"/>
          <w:szCs w:val="24"/>
        </w:rPr>
        <w:t xml:space="preserve">The contract obtained through this procurement </w:t>
      </w:r>
      <w:r>
        <w:rPr>
          <w:sz w:val="24"/>
          <w:szCs w:val="24"/>
        </w:rPr>
        <w:t>shall</w:t>
      </w:r>
      <w:r w:rsidRPr="00003128">
        <w:rPr>
          <w:sz w:val="24"/>
          <w:szCs w:val="24"/>
        </w:rPr>
        <w:t xml:space="preserve"> be a cost</w:t>
      </w:r>
      <w:r w:rsidR="00AA5C01">
        <w:rPr>
          <w:sz w:val="24"/>
          <w:szCs w:val="24"/>
        </w:rPr>
        <w:t>-</w:t>
      </w:r>
      <w:r w:rsidRPr="00003128">
        <w:rPr>
          <w:sz w:val="24"/>
          <w:szCs w:val="24"/>
        </w:rPr>
        <w:t>reimbursement contract.</w:t>
      </w:r>
      <w:r>
        <w:rPr>
          <w:sz w:val="24"/>
          <w:szCs w:val="24"/>
        </w:rPr>
        <w:t xml:space="preserve">  </w:t>
      </w:r>
      <w:r w:rsidRPr="00003128">
        <w:rPr>
          <w:sz w:val="24"/>
          <w:szCs w:val="24"/>
        </w:rPr>
        <w:t xml:space="preserve">The actual contract amount for monitoring is dependent on monitoring services </w:t>
      </w:r>
      <w:r>
        <w:rPr>
          <w:sz w:val="24"/>
          <w:szCs w:val="24"/>
        </w:rPr>
        <w:t xml:space="preserve">needed </w:t>
      </w:r>
      <w:r w:rsidRPr="00003128">
        <w:rPr>
          <w:sz w:val="24"/>
          <w:szCs w:val="24"/>
        </w:rPr>
        <w:t xml:space="preserve">throughout the year. </w:t>
      </w:r>
    </w:p>
    <w:p w14:paraId="29D017E1" w14:textId="77777777" w:rsidR="00456E11" w:rsidRPr="008118C3" w:rsidRDefault="00456E11">
      <w:pPr>
        <w:tabs>
          <w:tab w:val="right" w:pos="2199"/>
        </w:tabs>
        <w:rPr>
          <w:noProof w:val="0"/>
          <w:sz w:val="24"/>
          <w:szCs w:val="24"/>
        </w:rPr>
      </w:pPr>
    </w:p>
    <w:p w14:paraId="2F30EA55" w14:textId="77777777" w:rsidR="00456E11" w:rsidRPr="008118C3" w:rsidRDefault="00456E11">
      <w:pPr>
        <w:tabs>
          <w:tab w:val="left" w:pos="720"/>
          <w:tab w:val="right" w:pos="6601"/>
        </w:tabs>
        <w:rPr>
          <w:b/>
          <w:noProof w:val="0"/>
          <w:sz w:val="24"/>
          <w:szCs w:val="24"/>
        </w:rPr>
      </w:pPr>
      <w:r w:rsidRPr="008118C3">
        <w:rPr>
          <w:b/>
          <w:noProof w:val="0"/>
          <w:sz w:val="24"/>
          <w:szCs w:val="24"/>
        </w:rPr>
        <w:t xml:space="preserve">ACTIVITIES </w:t>
      </w:r>
      <w:smartTag w:uri="urn:schemas-microsoft-com:office:smarttags" w:element="stockticker">
        <w:r w:rsidRPr="008118C3">
          <w:rPr>
            <w:b/>
            <w:noProof w:val="0"/>
            <w:sz w:val="24"/>
            <w:szCs w:val="24"/>
          </w:rPr>
          <w:t>AND</w:t>
        </w:r>
      </w:smartTag>
      <w:r w:rsidRPr="008118C3">
        <w:rPr>
          <w:b/>
          <w:noProof w:val="0"/>
          <w:sz w:val="24"/>
          <w:szCs w:val="24"/>
        </w:rPr>
        <w:t xml:space="preserve"> SERVICES SOLICITED </w:t>
      </w:r>
    </w:p>
    <w:p w14:paraId="029A7F52" w14:textId="77777777" w:rsidR="00456E11" w:rsidRPr="008118C3" w:rsidRDefault="00456E11">
      <w:pPr>
        <w:tabs>
          <w:tab w:val="left" w:pos="701"/>
          <w:tab w:val="right" w:pos="6601"/>
        </w:tabs>
        <w:rPr>
          <w:b/>
          <w:noProof w:val="0"/>
          <w:sz w:val="24"/>
          <w:szCs w:val="24"/>
        </w:rPr>
      </w:pPr>
    </w:p>
    <w:p w14:paraId="7C13285B" w14:textId="77777777" w:rsidR="00AA5C01" w:rsidRPr="00792FA7" w:rsidRDefault="00456E11" w:rsidP="00AA5C01">
      <w:pPr>
        <w:spacing w:after="120"/>
        <w:jc w:val="both"/>
        <w:rPr>
          <w:noProof w:val="0"/>
          <w:sz w:val="24"/>
          <w:szCs w:val="24"/>
        </w:rPr>
      </w:pPr>
      <w:bookmarkStart w:id="2" w:name="S34"/>
      <w:bookmarkStart w:id="3" w:name="OP3_Zrsk5Y2B"/>
      <w:bookmarkEnd w:id="2"/>
      <w:r w:rsidRPr="00792FA7">
        <w:rPr>
          <w:noProof w:val="0"/>
          <w:sz w:val="24"/>
          <w:szCs w:val="24"/>
        </w:rPr>
        <w:t xml:space="preserve">The </w:t>
      </w:r>
      <w:r w:rsidR="00AA5C01" w:rsidRPr="00792FA7">
        <w:rPr>
          <w:noProof w:val="0"/>
          <w:sz w:val="24"/>
          <w:szCs w:val="24"/>
        </w:rPr>
        <w:t>successful</w:t>
      </w:r>
      <w:r w:rsidRPr="00792FA7">
        <w:rPr>
          <w:noProof w:val="0"/>
          <w:sz w:val="24"/>
          <w:szCs w:val="24"/>
        </w:rPr>
        <w:t xml:space="preserve"> contractor will conduct financial monitoring of the Brazos Valley </w:t>
      </w:r>
      <w:r w:rsidR="00830DC4" w:rsidRPr="00792FA7">
        <w:rPr>
          <w:noProof w:val="0"/>
          <w:sz w:val="24"/>
          <w:szCs w:val="24"/>
        </w:rPr>
        <w:t xml:space="preserve">Board </w:t>
      </w:r>
      <w:r w:rsidRPr="00792FA7">
        <w:rPr>
          <w:noProof w:val="0"/>
          <w:sz w:val="24"/>
          <w:szCs w:val="24"/>
        </w:rPr>
        <w:t>subcontractor</w:t>
      </w:r>
      <w:r w:rsidR="003A57A2" w:rsidRPr="00792FA7">
        <w:rPr>
          <w:noProof w:val="0"/>
          <w:sz w:val="24"/>
          <w:szCs w:val="24"/>
        </w:rPr>
        <w:t>s</w:t>
      </w:r>
      <w:r w:rsidRPr="00792FA7">
        <w:rPr>
          <w:noProof w:val="0"/>
          <w:sz w:val="24"/>
          <w:szCs w:val="24"/>
        </w:rPr>
        <w:t xml:space="preserve">, programs and services funded through </w:t>
      </w:r>
      <w:r w:rsidR="00AA5C01" w:rsidRPr="00792FA7">
        <w:rPr>
          <w:noProof w:val="0"/>
          <w:sz w:val="24"/>
          <w:szCs w:val="24"/>
        </w:rPr>
        <w:t xml:space="preserve">the </w:t>
      </w:r>
      <w:r w:rsidR="003A57A2" w:rsidRPr="00792FA7">
        <w:rPr>
          <w:noProof w:val="0"/>
          <w:sz w:val="24"/>
          <w:szCs w:val="24"/>
        </w:rPr>
        <w:t>Texas Workforce Commission t</w:t>
      </w:r>
      <w:r w:rsidRPr="00792FA7">
        <w:rPr>
          <w:noProof w:val="0"/>
          <w:sz w:val="24"/>
          <w:szCs w:val="24"/>
        </w:rPr>
        <w:t xml:space="preserve">o ensure the fiscal integrity of programs, to review fiscal performance, </w:t>
      </w:r>
      <w:r w:rsidR="003A57A2" w:rsidRPr="00792FA7">
        <w:rPr>
          <w:noProof w:val="0"/>
          <w:sz w:val="24"/>
          <w:szCs w:val="24"/>
        </w:rPr>
        <w:t xml:space="preserve">to </w:t>
      </w:r>
      <w:r w:rsidRPr="00792FA7">
        <w:rPr>
          <w:noProof w:val="0"/>
          <w:sz w:val="24"/>
          <w:szCs w:val="24"/>
        </w:rPr>
        <w:t xml:space="preserve">assess compliance with applicable laws and regulations and </w:t>
      </w:r>
      <w:r w:rsidR="003A57A2" w:rsidRPr="00792FA7">
        <w:rPr>
          <w:noProof w:val="0"/>
          <w:sz w:val="24"/>
          <w:szCs w:val="24"/>
        </w:rPr>
        <w:t xml:space="preserve">to </w:t>
      </w:r>
      <w:r w:rsidRPr="00792FA7">
        <w:rPr>
          <w:noProof w:val="0"/>
          <w:sz w:val="24"/>
          <w:szCs w:val="24"/>
        </w:rPr>
        <w:t>identify successful methods and practices that enhance fiscal integrity through continuous improvement.</w:t>
      </w:r>
    </w:p>
    <w:p w14:paraId="0600146A" w14:textId="77777777" w:rsidR="00AA5C01" w:rsidRDefault="00456E11" w:rsidP="00AA5C01">
      <w:pPr>
        <w:spacing w:after="120"/>
        <w:jc w:val="both"/>
        <w:rPr>
          <w:noProof w:val="0"/>
          <w:sz w:val="24"/>
          <w:szCs w:val="24"/>
        </w:rPr>
      </w:pPr>
      <w:r w:rsidRPr="00792FA7">
        <w:rPr>
          <w:noProof w:val="0"/>
          <w:sz w:val="24"/>
          <w:szCs w:val="24"/>
        </w:rPr>
        <w:t xml:space="preserve">Monitoring activities will </w:t>
      </w:r>
      <w:r w:rsidR="004E3DE6" w:rsidRPr="00792FA7">
        <w:rPr>
          <w:noProof w:val="0"/>
          <w:sz w:val="24"/>
          <w:szCs w:val="24"/>
        </w:rPr>
        <w:t>include</w:t>
      </w:r>
      <w:r w:rsidRPr="00792FA7">
        <w:rPr>
          <w:noProof w:val="0"/>
          <w:sz w:val="24"/>
          <w:szCs w:val="24"/>
        </w:rPr>
        <w:t xml:space="preserve"> review of financial management, procurement, property management, expenditures, </w:t>
      </w:r>
      <w:r w:rsidR="004E3DE6" w:rsidRPr="00792FA7">
        <w:rPr>
          <w:noProof w:val="0"/>
          <w:sz w:val="24"/>
          <w:szCs w:val="24"/>
        </w:rPr>
        <w:t>and fiscal</w:t>
      </w:r>
      <w:r w:rsidRPr="00792FA7">
        <w:rPr>
          <w:noProof w:val="0"/>
          <w:sz w:val="24"/>
          <w:szCs w:val="24"/>
        </w:rPr>
        <w:t xml:space="preserve"> data reporting of the Workforce Solutions Brazos Valley Board, its subcontractors and subsequent contracts entered into by subcontractors.  Monitoring will begin with a risk assessment </w:t>
      </w:r>
      <w:r w:rsidR="00C2230F" w:rsidRPr="00792FA7">
        <w:rPr>
          <w:noProof w:val="0"/>
          <w:sz w:val="24"/>
          <w:szCs w:val="24"/>
        </w:rPr>
        <w:t xml:space="preserve">of subcontractors </w:t>
      </w:r>
      <w:r w:rsidR="0022060E" w:rsidRPr="00792FA7">
        <w:rPr>
          <w:noProof w:val="0"/>
          <w:sz w:val="24"/>
          <w:szCs w:val="24"/>
        </w:rPr>
        <w:t>and the development</w:t>
      </w:r>
      <w:r w:rsidRPr="00792FA7">
        <w:rPr>
          <w:noProof w:val="0"/>
          <w:sz w:val="24"/>
          <w:szCs w:val="24"/>
        </w:rPr>
        <w:t xml:space="preserve"> of a monitoring plan based on the risk assessment</w:t>
      </w:r>
      <w:r w:rsidR="0022060E" w:rsidRPr="00792FA7">
        <w:rPr>
          <w:noProof w:val="0"/>
          <w:sz w:val="24"/>
          <w:szCs w:val="24"/>
        </w:rPr>
        <w:t xml:space="preserve">. </w:t>
      </w:r>
      <w:r w:rsidR="00C2230F" w:rsidRPr="00792FA7">
        <w:rPr>
          <w:noProof w:val="0"/>
          <w:sz w:val="24"/>
          <w:szCs w:val="24"/>
        </w:rPr>
        <w:t xml:space="preserve"> </w:t>
      </w:r>
      <w:r w:rsidR="0022060E" w:rsidRPr="00792FA7">
        <w:rPr>
          <w:noProof w:val="0"/>
          <w:sz w:val="24"/>
          <w:szCs w:val="24"/>
        </w:rPr>
        <w:t>Subsequent risk assessments will be conducted quarterly</w:t>
      </w:r>
      <w:r w:rsidR="000407F2" w:rsidRPr="00792FA7">
        <w:rPr>
          <w:noProof w:val="0"/>
          <w:sz w:val="24"/>
          <w:szCs w:val="24"/>
        </w:rPr>
        <w:t xml:space="preserve"> along with </w:t>
      </w:r>
      <w:r w:rsidR="0022060E" w:rsidRPr="00792FA7">
        <w:rPr>
          <w:noProof w:val="0"/>
          <w:sz w:val="24"/>
          <w:szCs w:val="24"/>
        </w:rPr>
        <w:t>the development</w:t>
      </w:r>
      <w:r w:rsidRPr="00792FA7">
        <w:rPr>
          <w:noProof w:val="0"/>
          <w:sz w:val="24"/>
          <w:szCs w:val="24"/>
        </w:rPr>
        <w:t xml:space="preserve"> and quarterly reviews of areas of risk.  The </w:t>
      </w:r>
      <w:r w:rsidR="00AA5C01" w:rsidRPr="00792FA7">
        <w:rPr>
          <w:noProof w:val="0"/>
          <w:sz w:val="24"/>
          <w:szCs w:val="24"/>
        </w:rPr>
        <w:t xml:space="preserve">successful </w:t>
      </w:r>
      <w:r w:rsidRPr="00792FA7">
        <w:rPr>
          <w:noProof w:val="0"/>
          <w:sz w:val="24"/>
          <w:szCs w:val="24"/>
        </w:rPr>
        <w:t xml:space="preserve">contractor will develop a monitoring instrument to be used </w:t>
      </w:r>
      <w:r w:rsidR="000407F2" w:rsidRPr="00792FA7">
        <w:rPr>
          <w:noProof w:val="0"/>
          <w:sz w:val="24"/>
          <w:szCs w:val="24"/>
        </w:rPr>
        <w:t>to</w:t>
      </w:r>
      <w:r w:rsidRPr="00792FA7">
        <w:rPr>
          <w:noProof w:val="0"/>
          <w:sz w:val="24"/>
          <w:szCs w:val="24"/>
        </w:rPr>
        <w:t xml:space="preserve"> monitor the Board and its subcontractors.  The</w:t>
      </w:r>
      <w:r w:rsidRPr="008118C3">
        <w:rPr>
          <w:noProof w:val="0"/>
          <w:sz w:val="24"/>
          <w:szCs w:val="24"/>
        </w:rPr>
        <w:t xml:space="preserve"> contractor will use the Texas Workforce Commission’s current monitoring guide and latest financial manual for grants and contracts and OMB circulars as a basis for the monitoring instrument. </w:t>
      </w:r>
    </w:p>
    <w:p w14:paraId="4C1BD989" w14:textId="77777777" w:rsidR="00456E11" w:rsidRPr="008118C3" w:rsidRDefault="00456E11" w:rsidP="00AA5C01">
      <w:pPr>
        <w:spacing w:after="120"/>
        <w:jc w:val="both"/>
        <w:rPr>
          <w:noProof w:val="0"/>
          <w:sz w:val="24"/>
          <w:szCs w:val="24"/>
        </w:rPr>
      </w:pPr>
      <w:r w:rsidRPr="00792FA7">
        <w:rPr>
          <w:noProof w:val="0"/>
          <w:sz w:val="24"/>
          <w:szCs w:val="24"/>
        </w:rPr>
        <w:t>The monitoring process will include desk reviews and on-site reviews, review of fiscal and program policies and procedures, financial reports, contracts, budgets, expenditure data, procurement records, prior audits and monitoring reports.</w:t>
      </w:r>
    </w:p>
    <w:p w14:paraId="63752AFE" w14:textId="77777777" w:rsidR="00456E11" w:rsidRPr="008118C3" w:rsidRDefault="000407F2" w:rsidP="00AA5C01">
      <w:pPr>
        <w:spacing w:after="120"/>
        <w:jc w:val="both"/>
        <w:rPr>
          <w:noProof w:val="0"/>
          <w:sz w:val="24"/>
          <w:szCs w:val="24"/>
        </w:rPr>
      </w:pPr>
      <w:r>
        <w:rPr>
          <w:noProof w:val="0"/>
          <w:sz w:val="24"/>
          <w:szCs w:val="24"/>
        </w:rPr>
        <w:lastRenderedPageBreak/>
        <w:t xml:space="preserve">After each </w:t>
      </w:r>
      <w:r w:rsidR="00D954C1">
        <w:rPr>
          <w:noProof w:val="0"/>
          <w:sz w:val="24"/>
          <w:szCs w:val="24"/>
        </w:rPr>
        <w:t>monitoring review, the</w:t>
      </w:r>
      <w:r w:rsidR="00AA5C01" w:rsidRPr="008118C3">
        <w:rPr>
          <w:noProof w:val="0"/>
          <w:sz w:val="24"/>
          <w:szCs w:val="24"/>
        </w:rPr>
        <w:t xml:space="preserve"> Board will schedule an exit conference with the</w:t>
      </w:r>
      <w:r w:rsidR="00AA5C01">
        <w:rPr>
          <w:noProof w:val="0"/>
          <w:sz w:val="24"/>
          <w:szCs w:val="24"/>
        </w:rPr>
        <w:t xml:space="preserve"> successful</w:t>
      </w:r>
      <w:r w:rsidR="00AA5C01" w:rsidRPr="008118C3">
        <w:rPr>
          <w:noProof w:val="0"/>
          <w:sz w:val="24"/>
          <w:szCs w:val="24"/>
        </w:rPr>
        <w:t xml:space="preserve"> contractor to discuss monitoring findings and observations.  </w:t>
      </w:r>
      <w:r w:rsidR="00456E11" w:rsidRPr="008118C3">
        <w:rPr>
          <w:noProof w:val="0"/>
          <w:sz w:val="24"/>
          <w:szCs w:val="24"/>
        </w:rPr>
        <w:t xml:space="preserve">The </w:t>
      </w:r>
      <w:r w:rsidR="00AA5C01">
        <w:rPr>
          <w:noProof w:val="0"/>
          <w:sz w:val="24"/>
          <w:szCs w:val="24"/>
        </w:rPr>
        <w:t xml:space="preserve">successful </w:t>
      </w:r>
      <w:r w:rsidR="00456E11" w:rsidRPr="008118C3">
        <w:rPr>
          <w:noProof w:val="0"/>
          <w:sz w:val="24"/>
          <w:szCs w:val="24"/>
        </w:rPr>
        <w:t xml:space="preserve">contractor will submit a final monitoring report that presents all monitoring findings, non-compliance issues and management observations no later than 30 days after the exit conference for each monitoring.  </w:t>
      </w:r>
      <w:r w:rsidR="00456E11" w:rsidRPr="008118C3">
        <w:rPr>
          <w:sz w:val="24"/>
          <w:szCs w:val="24"/>
        </w:rPr>
        <w:t xml:space="preserve">All work papers and backup documents </w:t>
      </w:r>
      <w:r w:rsidR="00AA5C01">
        <w:rPr>
          <w:sz w:val="24"/>
          <w:szCs w:val="24"/>
        </w:rPr>
        <w:t>about</w:t>
      </w:r>
      <w:r w:rsidR="00456E11" w:rsidRPr="008118C3">
        <w:rPr>
          <w:sz w:val="24"/>
          <w:szCs w:val="24"/>
        </w:rPr>
        <w:t xml:space="preserve"> the monitoring function shall be transferred to and become </w:t>
      </w:r>
      <w:r w:rsidR="00AA5C01">
        <w:rPr>
          <w:sz w:val="24"/>
          <w:szCs w:val="24"/>
        </w:rPr>
        <w:t xml:space="preserve">the </w:t>
      </w:r>
      <w:r w:rsidR="00456E11" w:rsidRPr="008118C3">
        <w:rPr>
          <w:sz w:val="24"/>
          <w:szCs w:val="24"/>
        </w:rPr>
        <w:t>property of WSBVB.</w:t>
      </w:r>
    </w:p>
    <w:p w14:paraId="20FF4464" w14:textId="77777777" w:rsidR="00AA5C01" w:rsidRDefault="00456E11" w:rsidP="00AA5C01">
      <w:pPr>
        <w:spacing w:after="120"/>
        <w:jc w:val="both"/>
        <w:rPr>
          <w:noProof w:val="0"/>
          <w:sz w:val="24"/>
          <w:szCs w:val="24"/>
        </w:rPr>
      </w:pPr>
      <w:r w:rsidRPr="008118C3">
        <w:rPr>
          <w:noProof w:val="0"/>
          <w:sz w:val="24"/>
          <w:szCs w:val="24"/>
        </w:rPr>
        <w:t xml:space="preserve">The </w:t>
      </w:r>
      <w:r w:rsidR="00AA5C01">
        <w:rPr>
          <w:noProof w:val="0"/>
          <w:sz w:val="24"/>
          <w:szCs w:val="24"/>
        </w:rPr>
        <w:t xml:space="preserve">successful </w:t>
      </w:r>
      <w:r w:rsidRPr="008118C3">
        <w:rPr>
          <w:noProof w:val="0"/>
          <w:sz w:val="24"/>
          <w:szCs w:val="24"/>
        </w:rPr>
        <w:t xml:space="preserve">contractor will provide technical assistance on deficiency areas identified through monitoring as requested by the WSBVB staff.  The </w:t>
      </w:r>
      <w:r w:rsidR="00AA5C01">
        <w:rPr>
          <w:noProof w:val="0"/>
          <w:sz w:val="24"/>
          <w:szCs w:val="24"/>
        </w:rPr>
        <w:t xml:space="preserve">successful </w:t>
      </w:r>
      <w:r w:rsidRPr="008118C3">
        <w:rPr>
          <w:noProof w:val="0"/>
          <w:sz w:val="24"/>
          <w:szCs w:val="24"/>
        </w:rPr>
        <w:t>contractor will also work with WSBVB staff to resolve any TWC monitoring findings and implement any changes to the monitoring process required by TWC.</w:t>
      </w:r>
    </w:p>
    <w:p w14:paraId="7BEF7C4D" w14:textId="1CFDE90E" w:rsidR="00456E11" w:rsidRPr="008118C3" w:rsidRDefault="00456E11" w:rsidP="00AA5C01">
      <w:pPr>
        <w:spacing w:after="120"/>
        <w:jc w:val="both"/>
        <w:rPr>
          <w:noProof w:val="0"/>
          <w:sz w:val="24"/>
          <w:szCs w:val="24"/>
        </w:rPr>
      </w:pPr>
      <w:r w:rsidRPr="008118C3">
        <w:rPr>
          <w:noProof w:val="0"/>
          <w:sz w:val="24"/>
          <w:szCs w:val="24"/>
        </w:rPr>
        <w:t xml:space="preserve">The </w:t>
      </w:r>
      <w:r w:rsidR="00AA5C01">
        <w:rPr>
          <w:noProof w:val="0"/>
          <w:sz w:val="24"/>
          <w:szCs w:val="24"/>
        </w:rPr>
        <w:t xml:space="preserve">successful </w:t>
      </w:r>
      <w:r w:rsidRPr="008118C3">
        <w:rPr>
          <w:noProof w:val="0"/>
          <w:sz w:val="24"/>
          <w:szCs w:val="24"/>
        </w:rPr>
        <w:t xml:space="preserve">contractor will attend TWC or </w:t>
      </w:r>
      <w:smartTag w:uri="urn:schemas-microsoft-com:office:smarttags" w:element="stockticker">
        <w:r w:rsidRPr="008118C3">
          <w:rPr>
            <w:noProof w:val="0"/>
            <w:sz w:val="24"/>
            <w:szCs w:val="24"/>
          </w:rPr>
          <w:t>DOL</w:t>
        </w:r>
      </w:smartTag>
      <w:r w:rsidRPr="008118C3">
        <w:rPr>
          <w:noProof w:val="0"/>
          <w:sz w:val="24"/>
          <w:szCs w:val="24"/>
        </w:rPr>
        <w:t xml:space="preserve"> training sessions, at their own expense, to learn about substantial changes in programs, policies or regulations that pertain to TWC funded programs.  </w:t>
      </w:r>
      <w:r w:rsidR="00C12494">
        <w:rPr>
          <w:noProof w:val="0"/>
          <w:sz w:val="24"/>
          <w:szCs w:val="24"/>
        </w:rPr>
        <w:t xml:space="preserve">WSBVB will reimburse </w:t>
      </w:r>
      <w:r w:rsidR="00E863E3">
        <w:rPr>
          <w:noProof w:val="0"/>
          <w:sz w:val="24"/>
          <w:szCs w:val="24"/>
        </w:rPr>
        <w:t xml:space="preserve">expenses for </w:t>
      </w:r>
      <w:r w:rsidR="00C12494">
        <w:rPr>
          <w:noProof w:val="0"/>
          <w:sz w:val="24"/>
          <w:szCs w:val="24"/>
        </w:rPr>
        <w:t xml:space="preserve">any </w:t>
      </w:r>
      <w:r w:rsidR="00792FA7">
        <w:rPr>
          <w:noProof w:val="0"/>
          <w:sz w:val="24"/>
          <w:szCs w:val="24"/>
        </w:rPr>
        <w:t xml:space="preserve">training </w:t>
      </w:r>
      <w:r w:rsidR="00764C7E">
        <w:rPr>
          <w:noProof w:val="0"/>
          <w:sz w:val="24"/>
          <w:szCs w:val="24"/>
        </w:rPr>
        <w:t>other than TWC</w:t>
      </w:r>
      <w:r w:rsidR="006E4FCB">
        <w:rPr>
          <w:noProof w:val="0"/>
          <w:sz w:val="24"/>
          <w:szCs w:val="24"/>
        </w:rPr>
        <w:t xml:space="preserve"> or DOL</w:t>
      </w:r>
      <w:r w:rsidR="00764C7E">
        <w:rPr>
          <w:noProof w:val="0"/>
          <w:sz w:val="24"/>
          <w:szCs w:val="24"/>
        </w:rPr>
        <w:t xml:space="preserve"> training that is </w:t>
      </w:r>
      <w:r w:rsidR="00792FA7">
        <w:rPr>
          <w:noProof w:val="0"/>
          <w:sz w:val="24"/>
          <w:szCs w:val="24"/>
        </w:rPr>
        <w:t xml:space="preserve">requested </w:t>
      </w:r>
      <w:r w:rsidR="00C12494">
        <w:rPr>
          <w:noProof w:val="0"/>
          <w:sz w:val="24"/>
          <w:szCs w:val="24"/>
        </w:rPr>
        <w:t>by WSBVB</w:t>
      </w:r>
      <w:r w:rsidR="00C90431">
        <w:rPr>
          <w:noProof w:val="0"/>
          <w:sz w:val="24"/>
          <w:szCs w:val="24"/>
        </w:rPr>
        <w:t>.</w:t>
      </w:r>
    </w:p>
    <w:p w14:paraId="2D809D38" w14:textId="489790EA" w:rsidR="00456E11" w:rsidRPr="008118C3" w:rsidRDefault="00456E11">
      <w:pPr>
        <w:jc w:val="both"/>
        <w:rPr>
          <w:noProof w:val="0"/>
          <w:sz w:val="24"/>
          <w:szCs w:val="24"/>
        </w:rPr>
      </w:pPr>
      <w:r w:rsidRPr="008118C3">
        <w:rPr>
          <w:noProof w:val="0"/>
          <w:sz w:val="24"/>
          <w:szCs w:val="24"/>
        </w:rPr>
        <w:t>The contractor will monitor WSBVB subcontractors and review contract close</w:t>
      </w:r>
      <w:r w:rsidR="00AA5C01">
        <w:rPr>
          <w:noProof w:val="0"/>
          <w:sz w:val="24"/>
          <w:szCs w:val="24"/>
        </w:rPr>
        <w:t>-</w:t>
      </w:r>
      <w:r w:rsidRPr="008118C3">
        <w:rPr>
          <w:noProof w:val="0"/>
          <w:sz w:val="24"/>
          <w:szCs w:val="24"/>
        </w:rPr>
        <w:t>out documents to determine compliance with contracts, plans, TWC rules, federal/state regulations and OMB Circulars</w:t>
      </w:r>
      <w:r w:rsidRPr="003526B8">
        <w:rPr>
          <w:noProof w:val="0"/>
          <w:sz w:val="24"/>
          <w:szCs w:val="24"/>
        </w:rPr>
        <w:t xml:space="preserve">.  These include the WSBVB Workforce Center </w:t>
      </w:r>
      <w:r w:rsidR="00D954C1" w:rsidRPr="003526B8">
        <w:rPr>
          <w:noProof w:val="0"/>
          <w:sz w:val="24"/>
          <w:szCs w:val="24"/>
        </w:rPr>
        <w:t>contractor</w:t>
      </w:r>
      <w:r w:rsidRPr="003526B8">
        <w:rPr>
          <w:noProof w:val="0"/>
          <w:sz w:val="24"/>
          <w:szCs w:val="24"/>
        </w:rPr>
        <w:t>, the Child Care Services contractor</w:t>
      </w:r>
      <w:r w:rsidR="00E409CA">
        <w:rPr>
          <w:noProof w:val="0"/>
          <w:sz w:val="24"/>
          <w:szCs w:val="24"/>
        </w:rPr>
        <w:t xml:space="preserve"> and the </w:t>
      </w:r>
      <w:r w:rsidR="00284CB1" w:rsidRPr="003526B8">
        <w:rPr>
          <w:noProof w:val="0"/>
          <w:sz w:val="24"/>
          <w:szCs w:val="24"/>
        </w:rPr>
        <w:t>Adult Education and Literacy Program contractor</w:t>
      </w:r>
      <w:r w:rsidR="00E409CA">
        <w:rPr>
          <w:noProof w:val="0"/>
          <w:sz w:val="24"/>
          <w:szCs w:val="24"/>
        </w:rPr>
        <w:t>s</w:t>
      </w:r>
      <w:r w:rsidR="00284CB1" w:rsidRPr="003526B8">
        <w:rPr>
          <w:noProof w:val="0"/>
          <w:sz w:val="24"/>
          <w:szCs w:val="24"/>
        </w:rPr>
        <w:t xml:space="preserve"> </w:t>
      </w:r>
      <w:r w:rsidR="00E409CA">
        <w:rPr>
          <w:noProof w:val="0"/>
          <w:sz w:val="24"/>
          <w:szCs w:val="24"/>
        </w:rPr>
        <w:t>Region 6</w:t>
      </w:r>
      <w:r w:rsidR="00764C7E" w:rsidRPr="003526B8">
        <w:rPr>
          <w:noProof w:val="0"/>
          <w:sz w:val="24"/>
          <w:szCs w:val="24"/>
        </w:rPr>
        <w:t xml:space="preserve"> and Madisonville Consolidated Independent School District</w:t>
      </w:r>
      <w:r w:rsidR="00E409CA">
        <w:rPr>
          <w:noProof w:val="0"/>
          <w:sz w:val="24"/>
          <w:szCs w:val="24"/>
        </w:rPr>
        <w:t>.</w:t>
      </w:r>
      <w:r w:rsidRPr="008118C3">
        <w:rPr>
          <w:noProof w:val="0"/>
          <w:sz w:val="24"/>
          <w:szCs w:val="24"/>
        </w:rPr>
        <w:t xml:space="preserve"> </w:t>
      </w:r>
    </w:p>
    <w:p w14:paraId="3A1C41F0" w14:textId="77777777" w:rsidR="00456E11" w:rsidRPr="008118C3" w:rsidRDefault="00456E11">
      <w:pPr>
        <w:jc w:val="both"/>
        <w:rPr>
          <w:noProof w:val="0"/>
          <w:sz w:val="24"/>
          <w:szCs w:val="24"/>
        </w:rPr>
      </w:pPr>
    </w:p>
    <w:p w14:paraId="691A70CC" w14:textId="77777777" w:rsidR="00456E11" w:rsidRPr="008118C3" w:rsidRDefault="00456E11">
      <w:pPr>
        <w:jc w:val="both"/>
        <w:rPr>
          <w:noProof w:val="0"/>
          <w:sz w:val="24"/>
          <w:szCs w:val="24"/>
        </w:rPr>
      </w:pPr>
      <w:r w:rsidRPr="008118C3">
        <w:rPr>
          <w:noProof w:val="0"/>
          <w:sz w:val="24"/>
          <w:szCs w:val="24"/>
        </w:rPr>
        <w:t>The</w:t>
      </w:r>
      <w:r w:rsidR="00AA5C01">
        <w:rPr>
          <w:noProof w:val="0"/>
          <w:sz w:val="24"/>
          <w:szCs w:val="24"/>
        </w:rPr>
        <w:t xml:space="preserve"> successful </w:t>
      </w:r>
      <w:r w:rsidR="00AA5C01" w:rsidRPr="008118C3">
        <w:rPr>
          <w:noProof w:val="0"/>
          <w:sz w:val="24"/>
          <w:szCs w:val="24"/>
        </w:rPr>
        <w:t>contractor</w:t>
      </w:r>
      <w:r w:rsidRPr="008118C3">
        <w:rPr>
          <w:noProof w:val="0"/>
          <w:sz w:val="24"/>
          <w:szCs w:val="24"/>
        </w:rPr>
        <w:t xml:space="preserve"> must </w:t>
      </w:r>
      <w:r w:rsidR="00086602">
        <w:rPr>
          <w:noProof w:val="0"/>
          <w:sz w:val="24"/>
          <w:szCs w:val="24"/>
        </w:rPr>
        <w:t xml:space="preserve">have a working knowledge of </w:t>
      </w:r>
      <w:r w:rsidRPr="008118C3">
        <w:rPr>
          <w:noProof w:val="0"/>
          <w:sz w:val="24"/>
          <w:szCs w:val="24"/>
        </w:rPr>
        <w:t>and have experience monitoring the programs, services</w:t>
      </w:r>
      <w:r w:rsidR="00086602">
        <w:rPr>
          <w:noProof w:val="0"/>
          <w:sz w:val="24"/>
          <w:szCs w:val="24"/>
        </w:rPr>
        <w:t xml:space="preserve"> and </w:t>
      </w:r>
      <w:r w:rsidRPr="008118C3">
        <w:rPr>
          <w:noProof w:val="0"/>
          <w:sz w:val="24"/>
          <w:szCs w:val="24"/>
        </w:rPr>
        <w:t>financial and management systems for the following grants and programs:</w:t>
      </w:r>
    </w:p>
    <w:p w14:paraId="36662F6E" w14:textId="77777777" w:rsidR="00456E11" w:rsidRPr="008118C3" w:rsidRDefault="00456E11" w:rsidP="0026458D">
      <w:pPr>
        <w:numPr>
          <w:ilvl w:val="0"/>
          <w:numId w:val="6"/>
        </w:numPr>
        <w:jc w:val="both"/>
        <w:rPr>
          <w:noProof w:val="0"/>
          <w:sz w:val="24"/>
          <w:szCs w:val="24"/>
        </w:rPr>
      </w:pPr>
      <w:r w:rsidRPr="008118C3">
        <w:rPr>
          <w:noProof w:val="0"/>
          <w:sz w:val="24"/>
          <w:szCs w:val="24"/>
        </w:rPr>
        <w:t>Workforce In</w:t>
      </w:r>
      <w:r w:rsidR="00AA5C01">
        <w:rPr>
          <w:noProof w:val="0"/>
          <w:sz w:val="24"/>
          <w:szCs w:val="24"/>
        </w:rPr>
        <w:t>novation and</w:t>
      </w:r>
      <w:r w:rsidRPr="008118C3">
        <w:rPr>
          <w:noProof w:val="0"/>
          <w:sz w:val="24"/>
          <w:szCs w:val="24"/>
        </w:rPr>
        <w:t xml:space="preserve"> </w:t>
      </w:r>
      <w:r w:rsidR="00DF339C" w:rsidRPr="008118C3">
        <w:rPr>
          <w:noProof w:val="0"/>
          <w:sz w:val="24"/>
          <w:szCs w:val="24"/>
        </w:rPr>
        <w:t xml:space="preserve">Opportunity </w:t>
      </w:r>
      <w:r w:rsidRPr="008118C3">
        <w:rPr>
          <w:noProof w:val="0"/>
          <w:sz w:val="24"/>
          <w:szCs w:val="24"/>
        </w:rPr>
        <w:t xml:space="preserve">Act </w:t>
      </w:r>
      <w:r w:rsidR="00C5756A" w:rsidRPr="008118C3">
        <w:rPr>
          <w:noProof w:val="0"/>
          <w:sz w:val="24"/>
          <w:szCs w:val="24"/>
        </w:rPr>
        <w:t>P</w:t>
      </w:r>
      <w:r w:rsidRPr="008118C3">
        <w:rPr>
          <w:noProof w:val="0"/>
          <w:sz w:val="24"/>
          <w:szCs w:val="24"/>
        </w:rPr>
        <w:t>rograms</w:t>
      </w:r>
    </w:p>
    <w:p w14:paraId="09366954" w14:textId="77777777" w:rsidR="00AA5C01" w:rsidRPr="00AA5C01" w:rsidRDefault="00456E11" w:rsidP="00AA5C01">
      <w:pPr>
        <w:numPr>
          <w:ilvl w:val="0"/>
          <w:numId w:val="6"/>
        </w:numPr>
        <w:jc w:val="both"/>
        <w:rPr>
          <w:noProof w:val="0"/>
          <w:sz w:val="24"/>
          <w:szCs w:val="24"/>
        </w:rPr>
      </w:pPr>
      <w:r w:rsidRPr="008118C3">
        <w:rPr>
          <w:noProof w:val="0"/>
          <w:sz w:val="24"/>
          <w:szCs w:val="24"/>
        </w:rPr>
        <w:t>Temporary Assistance to Needy Families</w:t>
      </w:r>
      <w:r w:rsidR="00AA5C01">
        <w:rPr>
          <w:noProof w:val="0"/>
          <w:sz w:val="24"/>
          <w:szCs w:val="24"/>
        </w:rPr>
        <w:t xml:space="preserve"> (TANF)</w:t>
      </w:r>
    </w:p>
    <w:p w14:paraId="0773713E" w14:textId="77777777" w:rsidR="00456E11" w:rsidRPr="008118C3" w:rsidRDefault="00C5756A" w:rsidP="0026458D">
      <w:pPr>
        <w:numPr>
          <w:ilvl w:val="0"/>
          <w:numId w:val="6"/>
        </w:numPr>
        <w:jc w:val="both"/>
        <w:rPr>
          <w:noProof w:val="0"/>
          <w:sz w:val="24"/>
          <w:szCs w:val="24"/>
        </w:rPr>
      </w:pPr>
      <w:r w:rsidRPr="008118C3">
        <w:rPr>
          <w:noProof w:val="0"/>
          <w:sz w:val="24"/>
          <w:szCs w:val="24"/>
        </w:rPr>
        <w:t>Choices Program</w:t>
      </w:r>
    </w:p>
    <w:p w14:paraId="72CC1410" w14:textId="77777777" w:rsidR="00C5756A" w:rsidRPr="008118C3" w:rsidRDefault="00C5756A" w:rsidP="0026458D">
      <w:pPr>
        <w:numPr>
          <w:ilvl w:val="0"/>
          <w:numId w:val="6"/>
        </w:numPr>
        <w:jc w:val="both"/>
        <w:rPr>
          <w:noProof w:val="0"/>
          <w:sz w:val="24"/>
          <w:szCs w:val="24"/>
        </w:rPr>
      </w:pPr>
      <w:r w:rsidRPr="008118C3">
        <w:rPr>
          <w:noProof w:val="0"/>
          <w:sz w:val="24"/>
          <w:szCs w:val="24"/>
        </w:rPr>
        <w:t>Noncustodial Parent Choices Program (NCP Choices)</w:t>
      </w:r>
    </w:p>
    <w:p w14:paraId="1A2AA107" w14:textId="77777777" w:rsidR="00456E11" w:rsidRPr="008118C3" w:rsidRDefault="00934A9C" w:rsidP="0026458D">
      <w:pPr>
        <w:numPr>
          <w:ilvl w:val="0"/>
          <w:numId w:val="6"/>
        </w:numPr>
        <w:jc w:val="both"/>
        <w:rPr>
          <w:noProof w:val="0"/>
          <w:sz w:val="24"/>
          <w:szCs w:val="24"/>
        </w:rPr>
      </w:pPr>
      <w:r w:rsidRPr="008118C3">
        <w:rPr>
          <w:noProof w:val="0"/>
          <w:sz w:val="24"/>
          <w:szCs w:val="24"/>
        </w:rPr>
        <w:t>Supplemental Nutrition Assistance Program (</w:t>
      </w:r>
      <w:smartTag w:uri="urn:schemas-microsoft-com:office:smarttags" w:element="stockticker">
        <w:r w:rsidRPr="008118C3">
          <w:rPr>
            <w:noProof w:val="0"/>
            <w:sz w:val="24"/>
            <w:szCs w:val="24"/>
          </w:rPr>
          <w:t>SNAP</w:t>
        </w:r>
      </w:smartTag>
      <w:r w:rsidRPr="008118C3">
        <w:rPr>
          <w:noProof w:val="0"/>
          <w:sz w:val="24"/>
          <w:szCs w:val="24"/>
        </w:rPr>
        <w:t xml:space="preserve"> formerly FSET)</w:t>
      </w:r>
    </w:p>
    <w:p w14:paraId="70703CB7" w14:textId="77777777" w:rsidR="00456E11" w:rsidRPr="008118C3" w:rsidRDefault="00C5756A" w:rsidP="0026458D">
      <w:pPr>
        <w:numPr>
          <w:ilvl w:val="0"/>
          <w:numId w:val="6"/>
        </w:numPr>
        <w:jc w:val="both"/>
        <w:rPr>
          <w:noProof w:val="0"/>
          <w:sz w:val="24"/>
          <w:szCs w:val="24"/>
        </w:rPr>
      </w:pPr>
      <w:r w:rsidRPr="008118C3">
        <w:rPr>
          <w:noProof w:val="0"/>
          <w:sz w:val="24"/>
          <w:szCs w:val="24"/>
        </w:rPr>
        <w:t>Employment Service P</w:t>
      </w:r>
      <w:r w:rsidR="00456E11" w:rsidRPr="008118C3">
        <w:rPr>
          <w:noProof w:val="0"/>
          <w:sz w:val="24"/>
          <w:szCs w:val="24"/>
        </w:rPr>
        <w:t xml:space="preserve">rograms </w:t>
      </w:r>
    </w:p>
    <w:p w14:paraId="1CD63B02" w14:textId="77777777" w:rsidR="00456E11" w:rsidRPr="008118C3" w:rsidRDefault="00456E11" w:rsidP="0026458D">
      <w:pPr>
        <w:numPr>
          <w:ilvl w:val="0"/>
          <w:numId w:val="6"/>
        </w:numPr>
        <w:jc w:val="both"/>
        <w:rPr>
          <w:noProof w:val="0"/>
          <w:sz w:val="24"/>
          <w:szCs w:val="24"/>
        </w:rPr>
      </w:pPr>
      <w:r w:rsidRPr="008118C3">
        <w:rPr>
          <w:noProof w:val="0"/>
          <w:sz w:val="24"/>
          <w:szCs w:val="24"/>
        </w:rPr>
        <w:t xml:space="preserve">Child Care </w:t>
      </w:r>
      <w:r w:rsidR="00086602">
        <w:rPr>
          <w:noProof w:val="0"/>
          <w:sz w:val="24"/>
          <w:szCs w:val="24"/>
        </w:rPr>
        <w:t>Services</w:t>
      </w:r>
    </w:p>
    <w:p w14:paraId="61A27F63" w14:textId="77777777" w:rsidR="00456E11" w:rsidRPr="008118C3" w:rsidRDefault="00456E11">
      <w:pPr>
        <w:numPr>
          <w:ilvl w:val="0"/>
          <w:numId w:val="6"/>
        </w:numPr>
        <w:jc w:val="both"/>
        <w:rPr>
          <w:noProof w:val="0"/>
          <w:sz w:val="24"/>
          <w:szCs w:val="24"/>
        </w:rPr>
      </w:pPr>
      <w:r w:rsidRPr="008118C3">
        <w:rPr>
          <w:noProof w:val="0"/>
          <w:sz w:val="24"/>
          <w:szCs w:val="24"/>
        </w:rPr>
        <w:t>Veterans Programs</w:t>
      </w:r>
    </w:p>
    <w:p w14:paraId="31FDD3A1" w14:textId="77777777" w:rsidR="00CE7C46" w:rsidRPr="008118C3" w:rsidRDefault="00456E11" w:rsidP="0026458D">
      <w:pPr>
        <w:numPr>
          <w:ilvl w:val="0"/>
          <w:numId w:val="6"/>
        </w:numPr>
        <w:jc w:val="both"/>
        <w:rPr>
          <w:noProof w:val="0"/>
          <w:sz w:val="24"/>
          <w:szCs w:val="24"/>
        </w:rPr>
      </w:pPr>
      <w:r w:rsidRPr="008118C3">
        <w:rPr>
          <w:noProof w:val="0"/>
          <w:sz w:val="24"/>
          <w:szCs w:val="24"/>
        </w:rPr>
        <w:t xml:space="preserve">Trade Adjustment Act </w:t>
      </w:r>
      <w:r w:rsidR="00086602">
        <w:rPr>
          <w:noProof w:val="0"/>
          <w:sz w:val="24"/>
          <w:szCs w:val="24"/>
        </w:rPr>
        <w:t>P</w:t>
      </w:r>
      <w:r w:rsidRPr="008118C3">
        <w:rPr>
          <w:noProof w:val="0"/>
          <w:sz w:val="24"/>
          <w:szCs w:val="24"/>
        </w:rPr>
        <w:t>rograms</w:t>
      </w:r>
    </w:p>
    <w:p w14:paraId="71AC9915" w14:textId="77777777" w:rsidR="00CE7C46" w:rsidRPr="008118C3" w:rsidRDefault="00CE7C46" w:rsidP="0026458D">
      <w:pPr>
        <w:numPr>
          <w:ilvl w:val="0"/>
          <w:numId w:val="6"/>
        </w:numPr>
        <w:jc w:val="both"/>
        <w:rPr>
          <w:noProof w:val="0"/>
          <w:sz w:val="24"/>
          <w:szCs w:val="24"/>
        </w:rPr>
      </w:pPr>
      <w:r w:rsidRPr="008118C3">
        <w:rPr>
          <w:noProof w:val="0"/>
          <w:sz w:val="24"/>
          <w:szCs w:val="24"/>
        </w:rPr>
        <w:t>Adult Education and Literacy Programs</w:t>
      </w:r>
    </w:p>
    <w:p w14:paraId="0579B36B" w14:textId="77777777" w:rsidR="00456E11" w:rsidRPr="003526B8" w:rsidRDefault="003526B8" w:rsidP="0026458D">
      <w:pPr>
        <w:numPr>
          <w:ilvl w:val="0"/>
          <w:numId w:val="6"/>
        </w:numPr>
        <w:jc w:val="both"/>
        <w:rPr>
          <w:noProof w:val="0"/>
          <w:sz w:val="24"/>
          <w:szCs w:val="24"/>
        </w:rPr>
      </w:pPr>
      <w:r>
        <w:rPr>
          <w:noProof w:val="0"/>
          <w:sz w:val="24"/>
          <w:szCs w:val="24"/>
        </w:rPr>
        <w:t>DOL</w:t>
      </w:r>
      <w:r w:rsidR="00CE7C46" w:rsidRPr="003526B8">
        <w:rPr>
          <w:noProof w:val="0"/>
          <w:sz w:val="24"/>
          <w:szCs w:val="24"/>
        </w:rPr>
        <w:t xml:space="preserve"> Grants</w:t>
      </w:r>
      <w:r w:rsidR="00456E11" w:rsidRPr="003526B8">
        <w:rPr>
          <w:noProof w:val="0"/>
          <w:sz w:val="24"/>
          <w:szCs w:val="24"/>
        </w:rPr>
        <w:t xml:space="preserve"> </w:t>
      </w:r>
    </w:p>
    <w:p w14:paraId="28E4BBDB" w14:textId="77777777" w:rsidR="00456E11" w:rsidRPr="008118C3" w:rsidRDefault="00456E11">
      <w:pPr>
        <w:rPr>
          <w:noProof w:val="0"/>
          <w:sz w:val="24"/>
          <w:szCs w:val="24"/>
        </w:rPr>
      </w:pPr>
    </w:p>
    <w:p w14:paraId="6A078BEF" w14:textId="77777777" w:rsidR="00456E11" w:rsidRPr="008118C3" w:rsidRDefault="00456E11">
      <w:pPr>
        <w:rPr>
          <w:noProof w:val="0"/>
          <w:sz w:val="24"/>
          <w:szCs w:val="24"/>
        </w:rPr>
      </w:pPr>
    </w:p>
    <w:p w14:paraId="3E9045B0" w14:textId="3136DA01" w:rsidR="00456E11" w:rsidRPr="008118C3" w:rsidRDefault="00AA5C01" w:rsidP="00AA5C01">
      <w:pPr>
        <w:spacing w:line="243" w:lineRule="auto"/>
        <w:jc w:val="both"/>
        <w:rPr>
          <w:noProof w:val="0"/>
          <w:sz w:val="24"/>
          <w:szCs w:val="24"/>
        </w:rPr>
      </w:pPr>
      <w:r w:rsidRPr="005C08D5">
        <w:rPr>
          <w:sz w:val="24"/>
          <w:szCs w:val="24"/>
        </w:rPr>
        <w:t>The anticipated contract period is</w:t>
      </w:r>
      <w:r w:rsidRPr="005C08D5">
        <w:rPr>
          <w:b/>
          <w:sz w:val="24"/>
          <w:szCs w:val="24"/>
        </w:rPr>
        <w:t xml:space="preserve"> </w:t>
      </w:r>
      <w:r>
        <w:rPr>
          <w:b/>
          <w:sz w:val="24"/>
          <w:szCs w:val="24"/>
        </w:rPr>
        <w:t xml:space="preserve">October 1, </w:t>
      </w:r>
      <w:r w:rsidR="00695767">
        <w:rPr>
          <w:b/>
          <w:sz w:val="24"/>
          <w:szCs w:val="24"/>
        </w:rPr>
        <w:t>2026</w:t>
      </w:r>
      <w:r w:rsidRPr="005C08D5">
        <w:rPr>
          <w:b/>
          <w:sz w:val="24"/>
          <w:szCs w:val="24"/>
        </w:rPr>
        <w:t xml:space="preserve"> through September 30, 20</w:t>
      </w:r>
      <w:r w:rsidR="00E409CA">
        <w:rPr>
          <w:b/>
          <w:sz w:val="24"/>
          <w:szCs w:val="24"/>
        </w:rPr>
        <w:t>31</w:t>
      </w:r>
      <w:r w:rsidRPr="005C08D5">
        <w:rPr>
          <w:sz w:val="24"/>
          <w:szCs w:val="24"/>
        </w:rPr>
        <w:t>.</w:t>
      </w:r>
      <w:r w:rsidRPr="005C08D5">
        <w:rPr>
          <w:color w:val="FF0000"/>
          <w:sz w:val="24"/>
          <w:szCs w:val="24"/>
        </w:rPr>
        <w:t xml:space="preserve">  </w:t>
      </w:r>
      <w:r w:rsidRPr="005C08D5">
        <w:rPr>
          <w:sz w:val="24"/>
          <w:szCs w:val="24"/>
        </w:rPr>
        <w:t>The Board has the option to renew th</w:t>
      </w:r>
      <w:r w:rsidR="00451D54">
        <w:rPr>
          <w:sz w:val="24"/>
          <w:szCs w:val="24"/>
        </w:rPr>
        <w:t>e</w:t>
      </w:r>
      <w:r w:rsidRPr="005C08D5">
        <w:rPr>
          <w:sz w:val="24"/>
          <w:szCs w:val="24"/>
        </w:rPr>
        <w:t xml:space="preserve"> contract for </w:t>
      </w:r>
      <w:r w:rsidR="00E409CA">
        <w:rPr>
          <w:sz w:val="24"/>
          <w:szCs w:val="24"/>
        </w:rPr>
        <w:t>five (5)</w:t>
      </w:r>
      <w:r w:rsidRPr="005C08D5">
        <w:rPr>
          <w:sz w:val="24"/>
          <w:szCs w:val="24"/>
        </w:rPr>
        <w:t xml:space="preserve"> additional contract periods contingent upon </w:t>
      </w:r>
      <w:r w:rsidR="00CF6397">
        <w:rPr>
          <w:sz w:val="24"/>
          <w:szCs w:val="24"/>
        </w:rPr>
        <w:t xml:space="preserve">satisfactory performance </w:t>
      </w:r>
      <w:r w:rsidR="00451D54" w:rsidRPr="00085FA9">
        <w:rPr>
          <w:sz w:val="24"/>
          <w:szCs w:val="24"/>
        </w:rPr>
        <w:t>by the monitor</w:t>
      </w:r>
      <w:r w:rsidR="00451D54">
        <w:rPr>
          <w:sz w:val="24"/>
          <w:szCs w:val="24"/>
        </w:rPr>
        <w:t xml:space="preserve"> </w:t>
      </w:r>
      <w:r w:rsidRPr="005C08D5">
        <w:rPr>
          <w:sz w:val="24"/>
          <w:szCs w:val="24"/>
        </w:rPr>
        <w:t>and the availability of funds.</w:t>
      </w:r>
      <w:r>
        <w:rPr>
          <w:sz w:val="24"/>
          <w:szCs w:val="24"/>
        </w:rPr>
        <w:t xml:space="preserve">  </w:t>
      </w:r>
      <w:r w:rsidRPr="005C08D5">
        <w:rPr>
          <w:b/>
          <w:sz w:val="24"/>
          <w:szCs w:val="24"/>
        </w:rPr>
        <w:t>Funding for this contract is subject to the availability of federal and state funds received by the Board.</w:t>
      </w:r>
      <w:r>
        <w:rPr>
          <w:b/>
          <w:sz w:val="24"/>
          <w:szCs w:val="24"/>
        </w:rPr>
        <w:t xml:space="preserve">  </w:t>
      </w:r>
      <w:r w:rsidRPr="00003128">
        <w:rPr>
          <w:color w:val="000000"/>
          <w:sz w:val="24"/>
          <w:szCs w:val="24"/>
        </w:rPr>
        <w:t xml:space="preserve">The WSBVB </w:t>
      </w:r>
      <w:r>
        <w:rPr>
          <w:color w:val="000000"/>
          <w:sz w:val="24"/>
          <w:szCs w:val="24"/>
        </w:rPr>
        <w:t xml:space="preserve">reserves the right to amend the monitoring schedule, as needed. </w:t>
      </w:r>
    </w:p>
    <w:p w14:paraId="3FCE4010" w14:textId="77777777" w:rsidR="00456E11" w:rsidRPr="008118C3" w:rsidRDefault="00456E11">
      <w:pPr>
        <w:rPr>
          <w:noProof w:val="0"/>
          <w:sz w:val="24"/>
          <w:szCs w:val="24"/>
        </w:rPr>
      </w:pPr>
    </w:p>
    <w:bookmarkEnd w:id="3"/>
    <w:p w14:paraId="667C7875" w14:textId="77777777" w:rsidR="00456E11" w:rsidRPr="008118C3" w:rsidRDefault="006927E9">
      <w:pPr>
        <w:tabs>
          <w:tab w:val="left" w:pos="720"/>
        </w:tabs>
        <w:rPr>
          <w:b/>
          <w:noProof w:val="0"/>
          <w:sz w:val="24"/>
          <w:szCs w:val="24"/>
        </w:rPr>
      </w:pPr>
      <w:r w:rsidRPr="008118C3">
        <w:rPr>
          <w:b/>
          <w:noProof w:val="0"/>
          <w:sz w:val="24"/>
          <w:szCs w:val="24"/>
        </w:rPr>
        <w:t>PROCUREMENT PROCESS INFORMATION</w:t>
      </w:r>
    </w:p>
    <w:p w14:paraId="502607C1" w14:textId="77777777" w:rsidR="00456E11" w:rsidRPr="008118C3" w:rsidRDefault="00456E11">
      <w:pPr>
        <w:rPr>
          <w:b/>
          <w:noProof w:val="0"/>
          <w:sz w:val="24"/>
          <w:szCs w:val="24"/>
          <w:u w:val="single"/>
        </w:rPr>
      </w:pPr>
    </w:p>
    <w:p w14:paraId="577CDD0A" w14:textId="027D1597" w:rsidR="00413118" w:rsidRPr="00717845" w:rsidRDefault="00413118" w:rsidP="00413118">
      <w:pPr>
        <w:spacing w:after="120"/>
        <w:jc w:val="both"/>
        <w:rPr>
          <w:b/>
          <w:bCs/>
          <w:sz w:val="24"/>
          <w:szCs w:val="24"/>
        </w:rPr>
      </w:pPr>
      <w:r w:rsidRPr="00717845">
        <w:rPr>
          <w:b/>
          <w:bCs/>
          <w:sz w:val="24"/>
          <w:szCs w:val="24"/>
        </w:rPr>
        <w:t>PUBLIC NOTICE</w:t>
      </w:r>
      <w:r>
        <w:rPr>
          <w:b/>
          <w:bCs/>
          <w:sz w:val="24"/>
          <w:szCs w:val="24"/>
        </w:rPr>
        <w:t xml:space="preserve"> FOR INDEPENDENT FINANCIAL MONITORING</w:t>
      </w:r>
    </w:p>
    <w:p w14:paraId="6C38A7A4" w14:textId="7C42E819" w:rsidR="00413118" w:rsidRPr="00585C4C" w:rsidRDefault="00413118" w:rsidP="00413118">
      <w:pPr>
        <w:spacing w:after="120"/>
        <w:jc w:val="both"/>
        <w:rPr>
          <w:sz w:val="24"/>
          <w:szCs w:val="24"/>
        </w:rPr>
      </w:pPr>
      <w:r w:rsidRPr="00585C4C">
        <w:rPr>
          <w:sz w:val="24"/>
          <w:szCs w:val="24"/>
        </w:rPr>
        <w:t xml:space="preserve">The </w:t>
      </w:r>
      <w:r>
        <w:rPr>
          <w:sz w:val="24"/>
          <w:szCs w:val="24"/>
        </w:rPr>
        <w:t xml:space="preserve">purpose of the RFP </w:t>
      </w:r>
      <w:r w:rsidRPr="00585C4C">
        <w:rPr>
          <w:sz w:val="24"/>
          <w:szCs w:val="24"/>
        </w:rPr>
        <w:t xml:space="preserve">is </w:t>
      </w:r>
      <w:r>
        <w:rPr>
          <w:sz w:val="24"/>
          <w:szCs w:val="24"/>
        </w:rPr>
        <w:t xml:space="preserve">to </w:t>
      </w:r>
      <w:r w:rsidRPr="00585C4C">
        <w:rPr>
          <w:sz w:val="24"/>
          <w:szCs w:val="24"/>
        </w:rPr>
        <w:t>solicit proposals for a qualified contractor with program knowledge of Texas Workforce Commission programs, per Texas Workforce Commission guidelines</w:t>
      </w:r>
      <w:r>
        <w:rPr>
          <w:sz w:val="24"/>
          <w:szCs w:val="24"/>
        </w:rPr>
        <w:t xml:space="preserve"> </w:t>
      </w:r>
      <w:r w:rsidRPr="00585C4C">
        <w:rPr>
          <w:sz w:val="24"/>
          <w:szCs w:val="24"/>
        </w:rPr>
        <w:t xml:space="preserve">for their </w:t>
      </w:r>
      <w:r w:rsidRPr="00585C4C">
        <w:rPr>
          <w:sz w:val="24"/>
          <w:szCs w:val="24"/>
        </w:rPr>
        <w:lastRenderedPageBreak/>
        <w:t xml:space="preserve">workforce center.  The </w:t>
      </w:r>
      <w:r>
        <w:rPr>
          <w:sz w:val="24"/>
          <w:szCs w:val="24"/>
        </w:rPr>
        <w:t>Independent Financial Monitoring</w:t>
      </w:r>
      <w:r w:rsidRPr="00585C4C">
        <w:rPr>
          <w:sz w:val="24"/>
          <w:szCs w:val="24"/>
        </w:rPr>
        <w:t xml:space="preserve"> Request for Proposal (RFP) will be available for  download on the Workforce Solutions Brazos Valley website at </w:t>
      </w:r>
      <w:hyperlink r:id="rId9" w:history="1">
        <w:r w:rsidRPr="00585C4C">
          <w:rPr>
            <w:rStyle w:val="Hyperlink"/>
            <w:sz w:val="24"/>
            <w:szCs w:val="24"/>
          </w:rPr>
          <w:t>www.bvjobs.org</w:t>
        </w:r>
      </w:hyperlink>
      <w:r>
        <w:rPr>
          <w:sz w:val="24"/>
          <w:szCs w:val="24"/>
        </w:rPr>
        <w:t xml:space="preserve"> </w:t>
      </w:r>
      <w:r w:rsidRPr="00585C4C">
        <w:rPr>
          <w:sz w:val="24"/>
          <w:szCs w:val="24"/>
        </w:rPr>
        <w:t xml:space="preserve">beginning </w:t>
      </w:r>
      <w:r w:rsidRPr="00B80701">
        <w:rPr>
          <w:b/>
          <w:bCs/>
          <w:sz w:val="24"/>
          <w:szCs w:val="24"/>
        </w:rPr>
        <w:t>August 6, 2026</w:t>
      </w:r>
      <w:r w:rsidRPr="0069582A">
        <w:rPr>
          <w:sz w:val="24"/>
          <w:szCs w:val="24"/>
        </w:rPr>
        <w:t xml:space="preserve"> </w:t>
      </w:r>
      <w:r w:rsidRPr="00585C4C">
        <w:rPr>
          <w:sz w:val="24"/>
          <w:szCs w:val="24"/>
        </w:rPr>
        <w:t xml:space="preserve">under the </w:t>
      </w:r>
      <w:r w:rsidRPr="0069582A">
        <w:rPr>
          <w:b/>
          <w:bCs/>
          <w:sz w:val="24"/>
          <w:szCs w:val="24"/>
        </w:rPr>
        <w:t xml:space="preserve">Board </w:t>
      </w:r>
      <w:r w:rsidRPr="00585C4C">
        <w:rPr>
          <w:sz w:val="24"/>
          <w:szCs w:val="24"/>
        </w:rPr>
        <w:t xml:space="preserve">tab.  Interested parties can go to the Board tab on this page and select Request for Proposals.  The link for the proposal is listed at </w:t>
      </w:r>
      <w:r w:rsidRPr="00585C4C">
        <w:rPr>
          <w:sz w:val="24"/>
          <w:szCs w:val="24"/>
        </w:rPr>
        <w:fldChar w:fldCharType="begin"/>
      </w:r>
      <w:r w:rsidRPr="00585C4C">
        <w:rPr>
          <w:sz w:val="24"/>
          <w:szCs w:val="24"/>
        </w:rPr>
        <w:instrText>HYPERLINK "http://bvjobs.org/wp-content/uploads/2026/06/Request-for-Proposal-for-Lease-of-Space-for-Leon-County-Texas-Workforce-Office.pdf"</w:instrText>
      </w:r>
      <w:r w:rsidRPr="00585C4C">
        <w:rPr>
          <w:sz w:val="24"/>
          <w:szCs w:val="24"/>
        </w:rPr>
      </w:r>
      <w:r w:rsidRPr="00585C4C">
        <w:rPr>
          <w:sz w:val="24"/>
          <w:szCs w:val="24"/>
        </w:rPr>
        <w:fldChar w:fldCharType="separate"/>
      </w:r>
      <w:r w:rsidRPr="00585C4C">
        <w:rPr>
          <w:rStyle w:val="Hyperlink"/>
          <w:sz w:val="24"/>
          <w:szCs w:val="24"/>
        </w:rPr>
        <w:t xml:space="preserve">Request for Proposals </w:t>
      </w:r>
      <w:r w:rsidRPr="00C91BC5">
        <w:rPr>
          <w:rStyle w:val="Hyperlink"/>
          <w:sz w:val="24"/>
          <w:szCs w:val="24"/>
        </w:rPr>
        <w:t xml:space="preserve">for </w:t>
      </w:r>
      <w:r w:rsidR="00C91BC5">
        <w:rPr>
          <w:rStyle w:val="Hyperlink"/>
          <w:sz w:val="24"/>
          <w:szCs w:val="24"/>
        </w:rPr>
        <w:t>Independent Financial</w:t>
      </w:r>
      <w:r w:rsidRPr="00C91BC5">
        <w:rPr>
          <w:rStyle w:val="Hyperlink"/>
          <w:sz w:val="24"/>
          <w:szCs w:val="24"/>
        </w:rPr>
        <w:t xml:space="preserve"> Monitoring Services.  </w:t>
      </w:r>
      <w:r w:rsidRPr="00585C4C">
        <w:rPr>
          <w:sz w:val="24"/>
          <w:szCs w:val="24"/>
        </w:rPr>
        <w:t xml:space="preserve">The primary consideration in selecting a vendor will be their ability to provide </w:t>
      </w:r>
      <w:r>
        <w:rPr>
          <w:sz w:val="24"/>
          <w:szCs w:val="24"/>
        </w:rPr>
        <w:t>these services</w:t>
      </w:r>
      <w:r w:rsidRPr="00585C4C">
        <w:rPr>
          <w:sz w:val="24"/>
          <w:szCs w:val="24"/>
        </w:rPr>
        <w:t xml:space="preserve"> as specified in the RFP.</w:t>
      </w:r>
    </w:p>
    <w:p w14:paraId="548424B4" w14:textId="77777777" w:rsidR="00413118" w:rsidRPr="00585C4C" w:rsidRDefault="00413118" w:rsidP="00413118">
      <w:pPr>
        <w:spacing w:after="120"/>
        <w:jc w:val="both"/>
        <w:rPr>
          <w:sz w:val="24"/>
          <w:szCs w:val="24"/>
        </w:rPr>
      </w:pPr>
      <w:r w:rsidRPr="00585C4C">
        <w:rPr>
          <w:sz w:val="24"/>
          <w:szCs w:val="24"/>
        </w:rPr>
        <w:fldChar w:fldCharType="end"/>
      </w:r>
      <w:r w:rsidRPr="00585C4C">
        <w:rPr>
          <w:sz w:val="24"/>
          <w:szCs w:val="24"/>
        </w:rPr>
        <w:t xml:space="preserve">Interested vendors can also email Barbara Clemmons at </w:t>
      </w:r>
      <w:hyperlink r:id="rId10" w:history="1">
        <w:r w:rsidRPr="00585C4C">
          <w:rPr>
            <w:rStyle w:val="Hyperlink"/>
            <w:sz w:val="24"/>
            <w:szCs w:val="24"/>
          </w:rPr>
          <w:t>bclemmons@bvcog.org</w:t>
        </w:r>
      </w:hyperlink>
      <w:r w:rsidRPr="00585C4C">
        <w:rPr>
          <w:sz w:val="24"/>
          <w:szCs w:val="24"/>
        </w:rPr>
        <w:t xml:space="preserve"> to request a copy of  the proposal.</w:t>
      </w:r>
    </w:p>
    <w:p w14:paraId="6C80FD68" w14:textId="090CD5B9" w:rsidR="00413118" w:rsidRPr="00585C4C" w:rsidRDefault="00413118" w:rsidP="00413118">
      <w:pPr>
        <w:spacing w:after="120"/>
        <w:jc w:val="both"/>
        <w:rPr>
          <w:sz w:val="24"/>
          <w:szCs w:val="24"/>
        </w:rPr>
      </w:pPr>
      <w:r w:rsidRPr="00585C4C">
        <w:rPr>
          <w:b/>
          <w:bCs/>
          <w:sz w:val="24"/>
          <w:szCs w:val="24"/>
        </w:rPr>
        <w:t xml:space="preserve">The deadline for proposals will be 4:00 P.M. CST on </w:t>
      </w:r>
      <w:r w:rsidR="00C91BC5">
        <w:rPr>
          <w:b/>
          <w:bCs/>
          <w:sz w:val="24"/>
          <w:szCs w:val="24"/>
        </w:rPr>
        <w:t>September 3</w:t>
      </w:r>
      <w:r w:rsidRPr="00585C4C">
        <w:rPr>
          <w:b/>
          <w:bCs/>
          <w:sz w:val="24"/>
          <w:szCs w:val="24"/>
        </w:rPr>
        <w:t>, 2026.</w:t>
      </w:r>
    </w:p>
    <w:p w14:paraId="2B866DD4" w14:textId="296DF8E2" w:rsidR="00413118" w:rsidRPr="00585C4C" w:rsidRDefault="00413118" w:rsidP="00413118">
      <w:pPr>
        <w:spacing w:after="120"/>
        <w:jc w:val="both"/>
        <w:rPr>
          <w:sz w:val="24"/>
          <w:szCs w:val="24"/>
        </w:rPr>
      </w:pPr>
      <w:r w:rsidRPr="00585C4C">
        <w:rPr>
          <w:sz w:val="24"/>
          <w:szCs w:val="24"/>
        </w:rPr>
        <w:t xml:space="preserve">Bidders will have the opportunity to ask questions during the </w:t>
      </w:r>
      <w:r w:rsidRPr="00585C4C">
        <w:rPr>
          <w:b/>
          <w:bCs/>
          <w:sz w:val="24"/>
          <w:szCs w:val="24"/>
        </w:rPr>
        <w:t>Zoom</w:t>
      </w:r>
      <w:r w:rsidRPr="00585C4C">
        <w:rPr>
          <w:sz w:val="24"/>
          <w:szCs w:val="24"/>
        </w:rPr>
        <w:t xml:space="preserve"> bidder’s conference call, which is scheduled for </w:t>
      </w:r>
      <w:r w:rsidR="00C91BC5">
        <w:rPr>
          <w:b/>
          <w:bCs/>
          <w:sz w:val="24"/>
          <w:szCs w:val="24"/>
        </w:rPr>
        <w:t>August 13,</w:t>
      </w:r>
      <w:r w:rsidRPr="00585C4C">
        <w:rPr>
          <w:b/>
          <w:bCs/>
          <w:sz w:val="24"/>
          <w:szCs w:val="24"/>
        </w:rPr>
        <w:t xml:space="preserve"> 2026, 10:00 AM CST</w:t>
      </w:r>
      <w:r w:rsidRPr="00585C4C">
        <w:rPr>
          <w:sz w:val="24"/>
          <w:szCs w:val="24"/>
        </w:rPr>
        <w:t xml:space="preserve">.  Attendance on the bidder’s conference </w:t>
      </w:r>
      <w:r w:rsidRPr="00585C4C">
        <w:rPr>
          <w:b/>
          <w:bCs/>
          <w:sz w:val="24"/>
          <w:szCs w:val="24"/>
        </w:rPr>
        <w:t xml:space="preserve">Zoom </w:t>
      </w:r>
      <w:r w:rsidRPr="00585C4C">
        <w:rPr>
          <w:sz w:val="24"/>
          <w:szCs w:val="24"/>
        </w:rPr>
        <w:t xml:space="preserve">call is not mandatory.  All answers to questions from the bidder’s </w:t>
      </w:r>
      <w:r w:rsidRPr="00585C4C">
        <w:rPr>
          <w:b/>
          <w:bCs/>
          <w:sz w:val="24"/>
          <w:szCs w:val="24"/>
        </w:rPr>
        <w:t>Zoom</w:t>
      </w:r>
      <w:r w:rsidRPr="00585C4C">
        <w:rPr>
          <w:sz w:val="24"/>
          <w:szCs w:val="24"/>
        </w:rPr>
        <w:t xml:space="preserve"> conference call and any other questions received from interested parties will be posted at </w:t>
      </w:r>
      <w:hyperlink r:id="rId11" w:history="1">
        <w:r w:rsidRPr="00585C4C">
          <w:rPr>
            <w:rStyle w:val="Hyperlink"/>
            <w:sz w:val="24"/>
            <w:szCs w:val="24"/>
          </w:rPr>
          <w:t>www.bvjobs.org</w:t>
        </w:r>
      </w:hyperlink>
      <w:r w:rsidRPr="00585C4C">
        <w:rPr>
          <w:sz w:val="24"/>
          <w:szCs w:val="24"/>
        </w:rPr>
        <w:t xml:space="preserve"> by close of business on </w:t>
      </w:r>
      <w:r w:rsidRPr="00B80701">
        <w:rPr>
          <w:b/>
          <w:bCs/>
          <w:sz w:val="24"/>
          <w:szCs w:val="24"/>
        </w:rPr>
        <w:t xml:space="preserve">August </w:t>
      </w:r>
      <w:r w:rsidR="00C91BC5" w:rsidRPr="00B80701">
        <w:rPr>
          <w:b/>
          <w:bCs/>
          <w:sz w:val="24"/>
          <w:szCs w:val="24"/>
        </w:rPr>
        <w:t>14</w:t>
      </w:r>
      <w:r w:rsidRPr="00B80701">
        <w:rPr>
          <w:b/>
          <w:bCs/>
          <w:sz w:val="24"/>
          <w:szCs w:val="24"/>
        </w:rPr>
        <w:t>, 2026</w:t>
      </w:r>
      <w:r w:rsidRPr="00585C4C">
        <w:rPr>
          <w:sz w:val="24"/>
          <w:szCs w:val="24"/>
        </w:rPr>
        <w:t xml:space="preserve">.  </w:t>
      </w:r>
    </w:p>
    <w:p w14:paraId="5F3018FC" w14:textId="51091516" w:rsidR="00413118" w:rsidRPr="00AF0BAA" w:rsidRDefault="00413118" w:rsidP="00413118">
      <w:pPr>
        <w:spacing w:after="120"/>
        <w:rPr>
          <w:b/>
          <w:bCs/>
          <w:sz w:val="28"/>
          <w:szCs w:val="28"/>
        </w:rPr>
      </w:pPr>
      <w:r w:rsidRPr="00585C4C">
        <w:rPr>
          <w:b/>
          <w:bCs/>
          <w:sz w:val="24"/>
          <w:szCs w:val="24"/>
        </w:rPr>
        <w:t xml:space="preserve">Deadline for Questions: The Bidder’s Conference Call will be held on </w:t>
      </w:r>
      <w:r w:rsidR="00C91BC5">
        <w:rPr>
          <w:b/>
          <w:bCs/>
          <w:sz w:val="24"/>
          <w:szCs w:val="24"/>
        </w:rPr>
        <w:t>August 13</w:t>
      </w:r>
      <w:r w:rsidRPr="00585C4C">
        <w:rPr>
          <w:b/>
          <w:bCs/>
          <w:sz w:val="24"/>
          <w:szCs w:val="24"/>
        </w:rPr>
        <w:t xml:space="preserve">, 2026 at 10:00 AM CST via Zoom.  Below is the Zoom link:  </w:t>
      </w:r>
      <w:hyperlink r:id="rId12" w:history="1">
        <w:r w:rsidR="00AF0BAA" w:rsidRPr="00AF0BAA">
          <w:rPr>
            <w:rStyle w:val="Hyperlink"/>
            <w:sz w:val="22"/>
            <w:szCs w:val="22"/>
          </w:rPr>
          <w:t>https://us02web.zoom.us/j/82944142819?pwd=EQGrcxraSjVitTuCubezVw6vPC3jnw.1</w:t>
        </w:r>
      </w:hyperlink>
    </w:p>
    <w:p w14:paraId="533B5383" w14:textId="77777777" w:rsidR="00413118" w:rsidRPr="00AF0BAA" w:rsidRDefault="00413118" w:rsidP="00413118">
      <w:pPr>
        <w:spacing w:after="120"/>
        <w:rPr>
          <w:b/>
          <w:bCs/>
          <w:sz w:val="28"/>
          <w:szCs w:val="28"/>
        </w:rPr>
      </w:pPr>
    </w:p>
    <w:p w14:paraId="25FFABDF" w14:textId="2766AFAB" w:rsidR="00413118" w:rsidRPr="0021443A" w:rsidRDefault="00413118" w:rsidP="00413118">
      <w:pPr>
        <w:jc w:val="both"/>
        <w:rPr>
          <w:rStyle w:val="Hyperlink"/>
          <w:color w:val="auto"/>
          <w:sz w:val="24"/>
          <w:szCs w:val="24"/>
          <w:u w:val="none"/>
        </w:rPr>
      </w:pPr>
      <w:r w:rsidRPr="00585C4C">
        <w:rPr>
          <w:sz w:val="24"/>
          <w:szCs w:val="24"/>
        </w:rPr>
        <w:t xml:space="preserve">If </w:t>
      </w:r>
      <w:r w:rsidRPr="00585C4C">
        <w:rPr>
          <w:b/>
          <w:sz w:val="24"/>
          <w:szCs w:val="24"/>
        </w:rPr>
        <w:t xml:space="preserve">Bidders cannot attend the bidder’s conference call on </w:t>
      </w:r>
      <w:r w:rsidR="00C91BC5">
        <w:rPr>
          <w:b/>
          <w:sz w:val="24"/>
          <w:szCs w:val="24"/>
        </w:rPr>
        <w:t>August 13</w:t>
      </w:r>
      <w:r w:rsidRPr="00585C4C">
        <w:rPr>
          <w:b/>
          <w:sz w:val="24"/>
          <w:szCs w:val="24"/>
        </w:rPr>
        <w:t xml:space="preserve">, 2026, they can submit their questions in writing concerning this RFP to Barbara Clemmons at </w:t>
      </w:r>
      <w:hyperlink r:id="rId13" w:history="1">
        <w:r w:rsidRPr="00585C4C">
          <w:rPr>
            <w:rStyle w:val="Hyperlink"/>
            <w:b/>
            <w:sz w:val="24"/>
            <w:szCs w:val="24"/>
          </w:rPr>
          <w:t>bclemmons@bvcog.org</w:t>
        </w:r>
      </w:hyperlink>
      <w:r w:rsidRPr="00585C4C">
        <w:rPr>
          <w:b/>
          <w:sz w:val="24"/>
          <w:szCs w:val="24"/>
        </w:rPr>
        <w:t xml:space="preserve"> no later than </w:t>
      </w:r>
      <w:r>
        <w:rPr>
          <w:b/>
          <w:sz w:val="24"/>
          <w:szCs w:val="24"/>
        </w:rPr>
        <w:t xml:space="preserve">August </w:t>
      </w:r>
      <w:r w:rsidR="00C91BC5">
        <w:rPr>
          <w:b/>
          <w:sz w:val="24"/>
          <w:szCs w:val="24"/>
        </w:rPr>
        <w:t>14</w:t>
      </w:r>
      <w:r w:rsidRPr="00585C4C">
        <w:rPr>
          <w:b/>
          <w:sz w:val="24"/>
          <w:szCs w:val="24"/>
        </w:rPr>
        <w:t xml:space="preserve">, 2026, 5:00 PM CST.  Answers to all questions received will be posted to </w:t>
      </w:r>
      <w:hyperlink r:id="rId14" w:history="1">
        <w:r w:rsidRPr="00585C4C">
          <w:rPr>
            <w:rStyle w:val="Hyperlink"/>
            <w:b/>
            <w:sz w:val="24"/>
            <w:szCs w:val="24"/>
          </w:rPr>
          <w:t>www.bvjobs.org</w:t>
        </w:r>
      </w:hyperlink>
      <w:r w:rsidRPr="00585C4C">
        <w:rPr>
          <w:b/>
          <w:sz w:val="24"/>
          <w:szCs w:val="24"/>
        </w:rPr>
        <w:t xml:space="preserve"> no later than </w:t>
      </w:r>
      <w:r w:rsidR="00C91BC5">
        <w:rPr>
          <w:b/>
          <w:sz w:val="24"/>
          <w:szCs w:val="24"/>
        </w:rPr>
        <w:t>Mon</w:t>
      </w:r>
      <w:r w:rsidRPr="00585C4C">
        <w:rPr>
          <w:b/>
          <w:sz w:val="24"/>
          <w:szCs w:val="24"/>
        </w:rPr>
        <w:t xml:space="preserve">day, </w:t>
      </w:r>
      <w:r>
        <w:rPr>
          <w:b/>
          <w:sz w:val="24"/>
          <w:szCs w:val="24"/>
        </w:rPr>
        <w:t xml:space="preserve">August </w:t>
      </w:r>
      <w:r w:rsidR="00C91BC5">
        <w:rPr>
          <w:b/>
          <w:sz w:val="24"/>
          <w:szCs w:val="24"/>
        </w:rPr>
        <w:t>1</w:t>
      </w:r>
      <w:r>
        <w:rPr>
          <w:b/>
          <w:sz w:val="24"/>
          <w:szCs w:val="24"/>
        </w:rPr>
        <w:t>7</w:t>
      </w:r>
      <w:r w:rsidRPr="00585C4C">
        <w:rPr>
          <w:b/>
          <w:sz w:val="24"/>
          <w:szCs w:val="24"/>
        </w:rPr>
        <w:t xml:space="preserve">, 2026, 5:00 pm CST under the </w:t>
      </w:r>
      <w:r w:rsidRPr="00585C4C">
        <w:rPr>
          <w:sz w:val="24"/>
          <w:szCs w:val="24"/>
        </w:rPr>
        <w:t xml:space="preserve">under the </w:t>
      </w:r>
      <w:r w:rsidRPr="0069582A">
        <w:rPr>
          <w:b/>
          <w:bCs/>
          <w:sz w:val="24"/>
          <w:szCs w:val="24"/>
        </w:rPr>
        <w:t xml:space="preserve">Board </w:t>
      </w:r>
      <w:r w:rsidRPr="00585C4C">
        <w:rPr>
          <w:sz w:val="24"/>
          <w:szCs w:val="24"/>
        </w:rPr>
        <w:t>tab</w:t>
      </w:r>
      <w:r>
        <w:rPr>
          <w:sz w:val="24"/>
          <w:szCs w:val="24"/>
        </w:rPr>
        <w:t xml:space="preserve">’s </w:t>
      </w:r>
      <w:r>
        <w:t xml:space="preserve"> </w:t>
      </w:r>
      <w:hyperlink r:id="rId15" w:history="1">
        <w:r w:rsidRPr="0021443A">
          <w:rPr>
            <w:rStyle w:val="Hyperlink"/>
            <w:sz w:val="24"/>
            <w:szCs w:val="24"/>
          </w:rPr>
          <w:t xml:space="preserve">Request For Proposals For </w:t>
        </w:r>
        <w:r w:rsidR="00C91BC5">
          <w:rPr>
            <w:rStyle w:val="Hyperlink"/>
            <w:sz w:val="24"/>
            <w:szCs w:val="24"/>
          </w:rPr>
          <w:t>Independent Financial</w:t>
        </w:r>
        <w:r w:rsidRPr="0021443A">
          <w:rPr>
            <w:rStyle w:val="Hyperlink"/>
            <w:sz w:val="24"/>
            <w:szCs w:val="24"/>
          </w:rPr>
          <w:t xml:space="preserve"> Monitoring Services </w:t>
        </w:r>
      </w:hyperlink>
      <w:r w:rsidRPr="0021443A">
        <w:rPr>
          <w:rStyle w:val="Hyperlink"/>
          <w:sz w:val="24"/>
          <w:szCs w:val="24"/>
        </w:rPr>
        <w:t xml:space="preserve"> </w:t>
      </w:r>
      <w:r w:rsidRPr="0021443A">
        <w:rPr>
          <w:rStyle w:val="Hyperlink"/>
          <w:color w:val="auto"/>
          <w:sz w:val="24"/>
          <w:szCs w:val="24"/>
          <w:u w:val="none"/>
        </w:rPr>
        <w:t>tab.</w:t>
      </w:r>
    </w:p>
    <w:p w14:paraId="5C715756" w14:textId="77777777" w:rsidR="00413118" w:rsidRDefault="00413118" w:rsidP="00413118"/>
    <w:p w14:paraId="685D1E65" w14:textId="1F40A91A" w:rsidR="00456E11" w:rsidRPr="008118C3" w:rsidRDefault="00456E11" w:rsidP="00AA5C01">
      <w:pPr>
        <w:spacing w:after="120"/>
        <w:rPr>
          <w:b/>
          <w:noProof w:val="0"/>
          <w:sz w:val="24"/>
          <w:szCs w:val="24"/>
        </w:rPr>
      </w:pPr>
      <w:r w:rsidRPr="008118C3">
        <w:rPr>
          <w:b/>
          <w:noProof w:val="0"/>
          <w:sz w:val="24"/>
          <w:szCs w:val="24"/>
          <w:u w:val="single"/>
        </w:rPr>
        <w:t>Response Deadline</w:t>
      </w:r>
      <w:r w:rsidRPr="008118C3">
        <w:rPr>
          <w:b/>
          <w:noProof w:val="0"/>
          <w:sz w:val="24"/>
          <w:szCs w:val="24"/>
        </w:rPr>
        <w:t xml:space="preserve"> </w:t>
      </w:r>
      <w:r w:rsidR="00AA5C01">
        <w:rPr>
          <w:b/>
          <w:noProof w:val="0"/>
          <w:sz w:val="24"/>
          <w:szCs w:val="24"/>
        </w:rPr>
        <w:t>–</w:t>
      </w:r>
      <w:r w:rsidRPr="008118C3">
        <w:rPr>
          <w:b/>
          <w:noProof w:val="0"/>
          <w:sz w:val="24"/>
          <w:szCs w:val="24"/>
        </w:rPr>
        <w:t xml:space="preserve"> </w:t>
      </w:r>
      <w:r w:rsidR="00AA5C01">
        <w:rPr>
          <w:b/>
          <w:noProof w:val="0"/>
          <w:sz w:val="24"/>
          <w:szCs w:val="24"/>
        </w:rPr>
        <w:t>Respondents must submit an original plus</w:t>
      </w:r>
      <w:r w:rsidRPr="008118C3">
        <w:rPr>
          <w:b/>
          <w:noProof w:val="0"/>
          <w:sz w:val="24"/>
          <w:szCs w:val="24"/>
        </w:rPr>
        <w:t xml:space="preserve"> four (4) copies of the proposal no later than </w:t>
      </w:r>
      <w:r w:rsidR="00AA5C01">
        <w:rPr>
          <w:b/>
          <w:noProof w:val="0"/>
          <w:sz w:val="24"/>
          <w:szCs w:val="24"/>
        </w:rPr>
        <w:t xml:space="preserve">4:00 PM </w:t>
      </w:r>
      <w:r w:rsidRPr="008118C3">
        <w:rPr>
          <w:b/>
          <w:noProof w:val="0"/>
          <w:sz w:val="24"/>
          <w:szCs w:val="24"/>
        </w:rPr>
        <w:t xml:space="preserve">on </w:t>
      </w:r>
      <w:r w:rsidR="00AA5C01">
        <w:rPr>
          <w:b/>
          <w:noProof w:val="0"/>
          <w:sz w:val="24"/>
          <w:szCs w:val="24"/>
        </w:rPr>
        <w:t>Friday,</w:t>
      </w:r>
      <w:r w:rsidR="0028412E" w:rsidRPr="008118C3">
        <w:rPr>
          <w:b/>
          <w:noProof w:val="0"/>
          <w:sz w:val="24"/>
          <w:szCs w:val="24"/>
        </w:rPr>
        <w:t xml:space="preserve"> </w:t>
      </w:r>
      <w:r w:rsidR="00B80701">
        <w:rPr>
          <w:b/>
          <w:noProof w:val="0"/>
          <w:sz w:val="24"/>
          <w:szCs w:val="24"/>
        </w:rPr>
        <w:t>September 3</w:t>
      </w:r>
      <w:r w:rsidR="00DF339C" w:rsidRPr="008118C3">
        <w:rPr>
          <w:b/>
          <w:noProof w:val="0"/>
          <w:sz w:val="24"/>
          <w:szCs w:val="24"/>
        </w:rPr>
        <w:t xml:space="preserve">, </w:t>
      </w:r>
      <w:r w:rsidR="00695767">
        <w:rPr>
          <w:b/>
          <w:noProof w:val="0"/>
          <w:sz w:val="24"/>
          <w:szCs w:val="24"/>
        </w:rPr>
        <w:t>2026</w:t>
      </w:r>
      <w:r w:rsidRPr="008118C3">
        <w:rPr>
          <w:bCs/>
          <w:noProof w:val="0"/>
          <w:sz w:val="24"/>
          <w:szCs w:val="24"/>
        </w:rPr>
        <w:t>.  Faxe</w:t>
      </w:r>
      <w:r w:rsidR="00AA5C01">
        <w:rPr>
          <w:bCs/>
          <w:noProof w:val="0"/>
          <w:sz w:val="24"/>
          <w:szCs w:val="24"/>
        </w:rPr>
        <w:t>d</w:t>
      </w:r>
      <w:r w:rsidRPr="008118C3">
        <w:rPr>
          <w:bCs/>
          <w:noProof w:val="0"/>
          <w:sz w:val="24"/>
          <w:szCs w:val="24"/>
        </w:rPr>
        <w:t xml:space="preserve"> or emailed proposals will not be accepted.  Official receipt of </w:t>
      </w:r>
      <w:r w:rsidR="00AA5C01">
        <w:rPr>
          <w:bCs/>
          <w:noProof w:val="0"/>
          <w:sz w:val="24"/>
          <w:szCs w:val="24"/>
        </w:rPr>
        <w:t xml:space="preserve">a </w:t>
      </w:r>
      <w:r w:rsidRPr="008118C3">
        <w:rPr>
          <w:bCs/>
          <w:noProof w:val="0"/>
          <w:sz w:val="24"/>
          <w:szCs w:val="24"/>
        </w:rPr>
        <w:t xml:space="preserve">written proposal </w:t>
      </w:r>
      <w:r w:rsidR="00FD19F1">
        <w:rPr>
          <w:bCs/>
          <w:noProof w:val="0"/>
          <w:sz w:val="24"/>
          <w:szCs w:val="24"/>
        </w:rPr>
        <w:t xml:space="preserve">will be </w:t>
      </w:r>
      <w:r w:rsidRPr="008118C3">
        <w:rPr>
          <w:bCs/>
          <w:noProof w:val="0"/>
          <w:sz w:val="24"/>
          <w:szCs w:val="24"/>
        </w:rPr>
        <w:t xml:space="preserve">entered on a WSBVB log of proposals received.  WSBVB staff, upon request, will issue verification in the form of a receipt. </w:t>
      </w:r>
      <w:bookmarkStart w:id="4" w:name="S43_Telecaster2C_Telecasters"/>
      <w:bookmarkEnd w:id="4"/>
      <w:r w:rsidRPr="008118C3">
        <w:rPr>
          <w:bCs/>
          <w:noProof w:val="0"/>
          <w:sz w:val="24"/>
          <w:szCs w:val="24"/>
        </w:rPr>
        <w:t xml:space="preserve"> Fax</w:t>
      </w:r>
      <w:r w:rsidR="00FD19F1">
        <w:rPr>
          <w:bCs/>
          <w:noProof w:val="0"/>
          <w:sz w:val="24"/>
          <w:szCs w:val="24"/>
        </w:rPr>
        <w:t>ed</w:t>
      </w:r>
      <w:r w:rsidRPr="008118C3">
        <w:rPr>
          <w:bCs/>
          <w:noProof w:val="0"/>
          <w:sz w:val="24"/>
          <w:szCs w:val="24"/>
        </w:rPr>
        <w:t xml:space="preserve"> or email</w:t>
      </w:r>
      <w:r w:rsidR="00FD19F1">
        <w:rPr>
          <w:bCs/>
          <w:noProof w:val="0"/>
          <w:sz w:val="24"/>
          <w:szCs w:val="24"/>
        </w:rPr>
        <w:t>ed</w:t>
      </w:r>
      <w:r w:rsidRPr="008118C3">
        <w:rPr>
          <w:bCs/>
          <w:noProof w:val="0"/>
          <w:sz w:val="24"/>
          <w:szCs w:val="24"/>
        </w:rPr>
        <w:t xml:space="preserve"> responses are not acceptable.  Any modifications or amendments to a proposal </w:t>
      </w:r>
      <w:r w:rsidR="00AA5C01">
        <w:rPr>
          <w:bCs/>
          <w:noProof w:val="0"/>
          <w:sz w:val="24"/>
          <w:szCs w:val="24"/>
        </w:rPr>
        <w:t>before</w:t>
      </w:r>
      <w:r w:rsidRPr="008118C3">
        <w:rPr>
          <w:bCs/>
          <w:noProof w:val="0"/>
          <w:sz w:val="24"/>
          <w:szCs w:val="24"/>
        </w:rPr>
        <w:t xml:space="preserve"> the deadline must also comply with the above requirements and the response deadline. </w:t>
      </w:r>
      <w:r w:rsidRPr="008118C3">
        <w:rPr>
          <w:b/>
          <w:noProof w:val="0"/>
          <w:sz w:val="24"/>
          <w:szCs w:val="24"/>
        </w:rPr>
        <w:t xml:space="preserve"> Any proposals or amendments received after the deadline will not be considered.  WSBVB is not responsible for any errors on the part of the U.S. Postal Service or other carrier</w:t>
      </w:r>
      <w:r w:rsidR="00AA5C01">
        <w:rPr>
          <w:b/>
          <w:noProof w:val="0"/>
          <w:sz w:val="24"/>
          <w:szCs w:val="24"/>
        </w:rPr>
        <w:t>s</w:t>
      </w:r>
      <w:r w:rsidRPr="008118C3">
        <w:rPr>
          <w:b/>
          <w:noProof w:val="0"/>
          <w:sz w:val="24"/>
          <w:szCs w:val="24"/>
        </w:rPr>
        <w:t xml:space="preserve"> regarding </w:t>
      </w:r>
      <w:r w:rsidR="00AA5C01">
        <w:rPr>
          <w:b/>
          <w:noProof w:val="0"/>
          <w:sz w:val="24"/>
          <w:szCs w:val="24"/>
        </w:rPr>
        <w:t xml:space="preserve">the </w:t>
      </w:r>
      <w:r w:rsidRPr="008118C3">
        <w:rPr>
          <w:b/>
          <w:noProof w:val="0"/>
          <w:sz w:val="24"/>
          <w:szCs w:val="24"/>
        </w:rPr>
        <w:t>timely delivery of responses.</w:t>
      </w:r>
    </w:p>
    <w:p w14:paraId="5763F39D" w14:textId="77777777" w:rsidR="00AA5C01" w:rsidRPr="00003128" w:rsidRDefault="00AA5C01" w:rsidP="00AA5C01">
      <w:pPr>
        <w:jc w:val="both"/>
        <w:outlineLvl w:val="0"/>
        <w:rPr>
          <w:color w:val="000000"/>
          <w:sz w:val="24"/>
          <w:szCs w:val="24"/>
        </w:rPr>
      </w:pPr>
      <w:r w:rsidRPr="00706ADF">
        <w:rPr>
          <w:sz w:val="24"/>
          <w:szCs w:val="24"/>
        </w:rPr>
        <w:t xml:space="preserve">All </w:t>
      </w:r>
      <w:r>
        <w:rPr>
          <w:sz w:val="24"/>
          <w:szCs w:val="24"/>
        </w:rPr>
        <w:t>RFP</w:t>
      </w:r>
      <w:r w:rsidRPr="00706ADF">
        <w:rPr>
          <w:sz w:val="24"/>
          <w:szCs w:val="24"/>
        </w:rPr>
        <w:t xml:space="preserve"> responses must be typed on 8½” by 11” paper in no less than a 12-point font and reproduced or printed on one side only.   One original plus four complete copies of the </w:t>
      </w:r>
      <w:r>
        <w:rPr>
          <w:sz w:val="24"/>
          <w:szCs w:val="24"/>
        </w:rPr>
        <w:t>RFP</w:t>
      </w:r>
      <w:r w:rsidRPr="00706ADF">
        <w:rPr>
          <w:sz w:val="24"/>
          <w:szCs w:val="24"/>
        </w:rPr>
        <w:t xml:space="preserve"> must be submitted.  Only use paper clips or binder clips, no staples or binders.</w:t>
      </w:r>
      <w:r>
        <w:rPr>
          <w:sz w:val="24"/>
          <w:szCs w:val="24"/>
        </w:rPr>
        <w:t xml:space="preserve">  </w:t>
      </w:r>
      <w:r w:rsidRPr="00706ADF">
        <w:rPr>
          <w:color w:val="000000"/>
          <w:sz w:val="24"/>
          <w:szCs w:val="24"/>
        </w:rPr>
        <w:t>Colored displays and promotional materials are discouraged.</w:t>
      </w:r>
      <w:r w:rsidRPr="00003128">
        <w:rPr>
          <w:color w:val="000000"/>
          <w:sz w:val="24"/>
          <w:szCs w:val="24"/>
        </w:rPr>
        <w:t xml:space="preserve">  Emphasis must be placed on addressing all the requirements of this RFP in a clear and concise matter.  </w:t>
      </w:r>
    </w:p>
    <w:p w14:paraId="3085AF98" w14:textId="7B9C35D6" w:rsidR="00AA5C01" w:rsidRPr="00706ADF" w:rsidRDefault="00AA5C01" w:rsidP="00AA5C01">
      <w:pPr>
        <w:numPr>
          <w:ilvl w:val="0"/>
          <w:numId w:val="12"/>
        </w:numPr>
        <w:tabs>
          <w:tab w:val="clear" w:pos="360"/>
          <w:tab w:val="num" w:pos="720"/>
        </w:tabs>
        <w:overflowPunct/>
        <w:autoSpaceDE/>
        <w:autoSpaceDN/>
        <w:adjustRightInd/>
        <w:spacing w:line="243" w:lineRule="auto"/>
        <w:ind w:left="720"/>
        <w:jc w:val="both"/>
        <w:textAlignment w:val="auto"/>
        <w:rPr>
          <w:sz w:val="24"/>
          <w:szCs w:val="24"/>
        </w:rPr>
      </w:pPr>
      <w:r w:rsidRPr="00706ADF">
        <w:rPr>
          <w:sz w:val="24"/>
          <w:szCs w:val="24"/>
        </w:rPr>
        <w:t xml:space="preserve">All </w:t>
      </w:r>
      <w:r>
        <w:rPr>
          <w:sz w:val="24"/>
          <w:szCs w:val="24"/>
        </w:rPr>
        <w:t>RFP</w:t>
      </w:r>
      <w:r w:rsidRPr="00706ADF">
        <w:rPr>
          <w:sz w:val="24"/>
          <w:szCs w:val="24"/>
        </w:rPr>
        <w:t xml:space="preserve"> responses must be received by </w:t>
      </w:r>
      <w:r w:rsidRPr="00706ADF">
        <w:rPr>
          <w:b/>
          <w:bCs/>
          <w:sz w:val="24"/>
          <w:szCs w:val="24"/>
        </w:rPr>
        <w:t xml:space="preserve">4pm CST </w:t>
      </w:r>
      <w:r w:rsidR="00CA403C">
        <w:rPr>
          <w:b/>
          <w:bCs/>
          <w:sz w:val="24"/>
          <w:szCs w:val="24"/>
        </w:rPr>
        <w:t>September 3, 2026</w:t>
      </w:r>
      <w:r w:rsidRPr="00706ADF">
        <w:rPr>
          <w:sz w:val="24"/>
          <w:szCs w:val="24"/>
        </w:rPr>
        <w:t xml:space="preserve"> at the Center for Regional Services, 3991 East 29</w:t>
      </w:r>
      <w:r w:rsidRPr="00706ADF">
        <w:rPr>
          <w:sz w:val="24"/>
          <w:szCs w:val="24"/>
          <w:vertAlign w:val="superscript"/>
        </w:rPr>
        <w:t>th</w:t>
      </w:r>
      <w:r w:rsidRPr="00706ADF">
        <w:rPr>
          <w:sz w:val="24"/>
          <w:szCs w:val="24"/>
        </w:rPr>
        <w:t xml:space="preserve"> Street, Bryan, Texas 77802.  </w:t>
      </w:r>
      <w:r>
        <w:rPr>
          <w:sz w:val="24"/>
          <w:szCs w:val="24"/>
        </w:rPr>
        <w:t>RFP</w:t>
      </w:r>
      <w:r w:rsidRPr="00706ADF">
        <w:rPr>
          <w:sz w:val="24"/>
          <w:szCs w:val="24"/>
        </w:rPr>
        <w:t xml:space="preserve"> responses received after this date and time will be considered non-responsive and will not be reviewed.  No faxed or email</w:t>
      </w:r>
      <w:r>
        <w:rPr>
          <w:sz w:val="24"/>
          <w:szCs w:val="24"/>
        </w:rPr>
        <w:t>ed</w:t>
      </w:r>
      <w:r w:rsidRPr="00706ADF">
        <w:rPr>
          <w:sz w:val="24"/>
          <w:szCs w:val="24"/>
        </w:rPr>
        <w:t xml:space="preserve"> responses will be considered or reviewed.</w:t>
      </w:r>
    </w:p>
    <w:p w14:paraId="13AE20BB" w14:textId="77777777" w:rsidR="00AA5C01" w:rsidRPr="00706ADF" w:rsidRDefault="00AA5C01" w:rsidP="00AA5C01">
      <w:pPr>
        <w:numPr>
          <w:ilvl w:val="0"/>
          <w:numId w:val="12"/>
        </w:numPr>
        <w:tabs>
          <w:tab w:val="clear" w:pos="360"/>
          <w:tab w:val="num" w:pos="720"/>
        </w:tabs>
        <w:overflowPunct/>
        <w:autoSpaceDE/>
        <w:autoSpaceDN/>
        <w:adjustRightInd/>
        <w:spacing w:line="243" w:lineRule="auto"/>
        <w:ind w:left="720"/>
        <w:jc w:val="both"/>
        <w:textAlignment w:val="auto"/>
        <w:rPr>
          <w:sz w:val="24"/>
          <w:szCs w:val="24"/>
        </w:rPr>
      </w:pPr>
      <w:r w:rsidRPr="00706ADF">
        <w:rPr>
          <w:sz w:val="24"/>
          <w:szCs w:val="24"/>
        </w:rPr>
        <w:t xml:space="preserve">All responses to this </w:t>
      </w:r>
      <w:r>
        <w:rPr>
          <w:sz w:val="24"/>
          <w:szCs w:val="24"/>
        </w:rPr>
        <w:t>RFP</w:t>
      </w:r>
      <w:r w:rsidRPr="00706ADF">
        <w:rPr>
          <w:sz w:val="24"/>
          <w:szCs w:val="24"/>
        </w:rPr>
        <w:t xml:space="preserve"> must be complete with all the required items or it will be deemed non-responsive and not reviewed.</w:t>
      </w:r>
    </w:p>
    <w:p w14:paraId="1A2A567D" w14:textId="77777777" w:rsidR="00AA5C01" w:rsidRPr="00706ADF" w:rsidRDefault="00AA5C01" w:rsidP="00AA5C01">
      <w:pPr>
        <w:numPr>
          <w:ilvl w:val="0"/>
          <w:numId w:val="12"/>
        </w:numPr>
        <w:tabs>
          <w:tab w:val="clear" w:pos="360"/>
          <w:tab w:val="num" w:pos="720"/>
        </w:tabs>
        <w:overflowPunct/>
        <w:autoSpaceDE/>
        <w:autoSpaceDN/>
        <w:adjustRightInd/>
        <w:spacing w:line="243" w:lineRule="auto"/>
        <w:ind w:left="720"/>
        <w:jc w:val="both"/>
        <w:textAlignment w:val="auto"/>
        <w:rPr>
          <w:sz w:val="24"/>
          <w:szCs w:val="24"/>
        </w:rPr>
      </w:pPr>
      <w:r w:rsidRPr="00706ADF">
        <w:rPr>
          <w:sz w:val="24"/>
          <w:szCs w:val="24"/>
        </w:rPr>
        <w:lastRenderedPageBreak/>
        <w:t xml:space="preserve">All documents requiring a signature must be signed and included with the </w:t>
      </w:r>
      <w:r>
        <w:rPr>
          <w:sz w:val="24"/>
          <w:szCs w:val="24"/>
        </w:rPr>
        <w:t>proposal</w:t>
      </w:r>
      <w:r w:rsidRPr="00706ADF">
        <w:rPr>
          <w:sz w:val="24"/>
          <w:szCs w:val="24"/>
        </w:rPr>
        <w:t xml:space="preserve"> documents.</w:t>
      </w:r>
    </w:p>
    <w:p w14:paraId="6544C7DC" w14:textId="14748BE0" w:rsidR="00AA5C01" w:rsidRPr="00706ADF" w:rsidRDefault="00AA5C01" w:rsidP="00AA5C01">
      <w:pPr>
        <w:numPr>
          <w:ilvl w:val="0"/>
          <w:numId w:val="12"/>
        </w:numPr>
        <w:tabs>
          <w:tab w:val="clear" w:pos="360"/>
          <w:tab w:val="num" w:pos="720"/>
        </w:tabs>
        <w:overflowPunct/>
        <w:autoSpaceDE/>
        <w:autoSpaceDN/>
        <w:adjustRightInd/>
        <w:spacing w:line="243" w:lineRule="auto"/>
        <w:ind w:left="720"/>
        <w:jc w:val="both"/>
        <w:textAlignment w:val="auto"/>
        <w:rPr>
          <w:sz w:val="24"/>
          <w:szCs w:val="24"/>
        </w:rPr>
      </w:pPr>
      <w:r w:rsidRPr="00706ADF">
        <w:rPr>
          <w:sz w:val="24"/>
          <w:szCs w:val="24"/>
        </w:rPr>
        <w:t xml:space="preserve">All questions </w:t>
      </w:r>
      <w:r>
        <w:rPr>
          <w:sz w:val="24"/>
          <w:szCs w:val="24"/>
        </w:rPr>
        <w:t>about</w:t>
      </w:r>
      <w:r w:rsidRPr="00706ADF">
        <w:rPr>
          <w:sz w:val="24"/>
          <w:szCs w:val="24"/>
        </w:rPr>
        <w:t xml:space="preserve"> the Request for </w:t>
      </w:r>
      <w:r>
        <w:rPr>
          <w:sz w:val="24"/>
          <w:szCs w:val="24"/>
        </w:rPr>
        <w:t xml:space="preserve">Proposal must </w:t>
      </w:r>
      <w:r w:rsidRPr="00706ADF">
        <w:rPr>
          <w:sz w:val="24"/>
          <w:szCs w:val="24"/>
        </w:rPr>
        <w:t xml:space="preserve">be sent electronically to Barbara Clemmons at </w:t>
      </w:r>
      <w:hyperlink r:id="rId16" w:history="1">
        <w:r>
          <w:rPr>
            <w:rStyle w:val="Hyperlink"/>
            <w:sz w:val="24"/>
            <w:szCs w:val="24"/>
          </w:rPr>
          <w:t>bclemmons@bvcog.org</w:t>
        </w:r>
      </w:hyperlink>
      <w:r w:rsidRPr="00706ADF">
        <w:rPr>
          <w:sz w:val="24"/>
          <w:szCs w:val="24"/>
        </w:rPr>
        <w:t xml:space="preserve"> no later than </w:t>
      </w:r>
      <w:r w:rsidR="00CA403C">
        <w:rPr>
          <w:b/>
          <w:sz w:val="24"/>
          <w:szCs w:val="24"/>
        </w:rPr>
        <w:t>August 13</w:t>
      </w:r>
      <w:r w:rsidRPr="008C5BBD">
        <w:rPr>
          <w:b/>
          <w:sz w:val="24"/>
          <w:szCs w:val="24"/>
        </w:rPr>
        <w:t xml:space="preserve">, </w:t>
      </w:r>
      <w:r w:rsidR="00695767">
        <w:rPr>
          <w:b/>
          <w:sz w:val="24"/>
          <w:szCs w:val="24"/>
        </w:rPr>
        <w:t>2026</w:t>
      </w:r>
      <w:r w:rsidRPr="008C5BBD">
        <w:rPr>
          <w:b/>
          <w:sz w:val="24"/>
          <w:szCs w:val="24"/>
        </w:rPr>
        <w:t>, 5:00 PM CST</w:t>
      </w:r>
      <w:r w:rsidRPr="00706ADF">
        <w:rPr>
          <w:sz w:val="24"/>
          <w:szCs w:val="24"/>
        </w:rPr>
        <w:t>.</w:t>
      </w:r>
    </w:p>
    <w:p w14:paraId="1AB42395" w14:textId="77777777" w:rsidR="00AA5C01" w:rsidRDefault="00AA5C01" w:rsidP="00AA5C01">
      <w:pPr>
        <w:numPr>
          <w:ilvl w:val="0"/>
          <w:numId w:val="13"/>
        </w:numPr>
        <w:tabs>
          <w:tab w:val="clear" w:pos="720"/>
        </w:tabs>
        <w:overflowPunct/>
        <w:autoSpaceDE/>
        <w:autoSpaceDN/>
        <w:adjustRightInd/>
        <w:spacing w:line="243" w:lineRule="auto"/>
        <w:jc w:val="both"/>
        <w:textAlignment w:val="auto"/>
        <w:rPr>
          <w:sz w:val="24"/>
          <w:szCs w:val="24"/>
        </w:rPr>
      </w:pPr>
      <w:r w:rsidRPr="00CE50A9">
        <w:rPr>
          <w:sz w:val="24"/>
          <w:szCs w:val="24"/>
        </w:rPr>
        <w:t xml:space="preserve">RFP responses may be withdrawn at any time </w:t>
      </w:r>
      <w:r>
        <w:rPr>
          <w:sz w:val="24"/>
          <w:szCs w:val="24"/>
        </w:rPr>
        <w:t>before</w:t>
      </w:r>
      <w:r w:rsidRPr="00CE50A9">
        <w:rPr>
          <w:sz w:val="24"/>
          <w:szCs w:val="24"/>
        </w:rPr>
        <w:t xml:space="preserve"> the due date by notifying the Board’s contact person in writing.  A response may be modified </w:t>
      </w:r>
      <w:r>
        <w:rPr>
          <w:sz w:val="24"/>
          <w:szCs w:val="24"/>
        </w:rPr>
        <w:t>before</w:t>
      </w:r>
      <w:r w:rsidRPr="00CE50A9">
        <w:rPr>
          <w:sz w:val="24"/>
          <w:szCs w:val="24"/>
        </w:rPr>
        <w:t xml:space="preserve"> the due date by submitting an amended RFP response to the contact person before the due date and time.</w:t>
      </w:r>
    </w:p>
    <w:p w14:paraId="0BC5CABF" w14:textId="77777777" w:rsidR="00AA5C01" w:rsidRPr="00CE50A9" w:rsidRDefault="00AA5C01" w:rsidP="00AA5C01">
      <w:pPr>
        <w:numPr>
          <w:ilvl w:val="0"/>
          <w:numId w:val="13"/>
        </w:numPr>
        <w:tabs>
          <w:tab w:val="clear" w:pos="720"/>
        </w:tabs>
        <w:overflowPunct/>
        <w:autoSpaceDE/>
        <w:autoSpaceDN/>
        <w:adjustRightInd/>
        <w:spacing w:line="243" w:lineRule="auto"/>
        <w:jc w:val="both"/>
        <w:textAlignment w:val="auto"/>
        <w:rPr>
          <w:sz w:val="24"/>
          <w:szCs w:val="24"/>
        </w:rPr>
      </w:pPr>
      <w:r w:rsidRPr="00CE50A9">
        <w:rPr>
          <w:sz w:val="24"/>
          <w:szCs w:val="24"/>
        </w:rPr>
        <w:t>This Request for Proposal does not commit the Board to award a contract, to pay any cost incurred in the preparation of a response to this request, or to procure for services or supplies.</w:t>
      </w:r>
    </w:p>
    <w:p w14:paraId="3DFFBD08" w14:textId="77777777" w:rsidR="00AA5C01" w:rsidRDefault="00AA5C01" w:rsidP="00AA5C01">
      <w:pPr>
        <w:numPr>
          <w:ilvl w:val="0"/>
          <w:numId w:val="13"/>
        </w:numPr>
        <w:tabs>
          <w:tab w:val="clear" w:pos="720"/>
        </w:tabs>
        <w:overflowPunct/>
        <w:autoSpaceDE/>
        <w:autoSpaceDN/>
        <w:adjustRightInd/>
        <w:spacing w:after="120" w:line="243" w:lineRule="auto"/>
        <w:jc w:val="both"/>
        <w:textAlignment w:val="auto"/>
        <w:rPr>
          <w:sz w:val="24"/>
          <w:szCs w:val="24"/>
        </w:rPr>
      </w:pPr>
      <w:r w:rsidRPr="00706ADF">
        <w:rPr>
          <w:sz w:val="24"/>
          <w:szCs w:val="24"/>
        </w:rPr>
        <w:t>The Board reserves the right to accept or reject any or all responses from this request and to negotiate with all qualified sources</w:t>
      </w:r>
      <w:r>
        <w:rPr>
          <w:sz w:val="24"/>
          <w:szCs w:val="24"/>
        </w:rPr>
        <w:t>,</w:t>
      </w:r>
      <w:r w:rsidRPr="00706ADF">
        <w:rPr>
          <w:sz w:val="24"/>
          <w:szCs w:val="24"/>
        </w:rPr>
        <w:t xml:space="preserve"> if it is in the best interest of the Board to do so.</w:t>
      </w:r>
    </w:p>
    <w:p w14:paraId="1703A5DD" w14:textId="77777777" w:rsidR="00AA5C01" w:rsidRDefault="00AA5C01" w:rsidP="00AA5C01">
      <w:pPr>
        <w:pStyle w:val="Header"/>
        <w:keepLines/>
        <w:spacing w:after="120"/>
        <w:jc w:val="both"/>
        <w:rPr>
          <w:color w:val="000000"/>
          <w:sz w:val="24"/>
          <w:szCs w:val="24"/>
        </w:rPr>
      </w:pPr>
      <w:r w:rsidRPr="00137B61">
        <w:rPr>
          <w:b/>
          <w:sz w:val="24"/>
        </w:rPr>
        <w:t xml:space="preserve">Delivery of </w:t>
      </w:r>
      <w:r>
        <w:rPr>
          <w:b/>
          <w:sz w:val="24"/>
        </w:rPr>
        <w:t>Proposals</w:t>
      </w:r>
      <w:r w:rsidRPr="00137B61">
        <w:rPr>
          <w:sz w:val="24"/>
        </w:rPr>
        <w:t xml:space="preserve"> - </w:t>
      </w:r>
      <w:r>
        <w:rPr>
          <w:sz w:val="24"/>
        </w:rPr>
        <w:t>Proposals</w:t>
      </w:r>
      <w:r w:rsidRPr="00137B61">
        <w:rPr>
          <w:sz w:val="24"/>
        </w:rPr>
        <w:t xml:space="preserve"> shall be submitted to the Center for Regional Services by one of the following methods</w:t>
      </w:r>
      <w:r>
        <w:rPr>
          <w:sz w:val="24"/>
        </w:rPr>
        <w:t xml:space="preserve">.  </w:t>
      </w:r>
      <w:r w:rsidRPr="00003128">
        <w:rPr>
          <w:color w:val="000000"/>
          <w:sz w:val="24"/>
          <w:szCs w:val="24"/>
        </w:rPr>
        <w:t xml:space="preserve">Mailed proposals must arrive at the </w:t>
      </w:r>
      <w:r w:rsidRPr="00137B61">
        <w:rPr>
          <w:sz w:val="24"/>
        </w:rPr>
        <w:t>Center for Regional Services</w:t>
      </w:r>
      <w:r>
        <w:rPr>
          <w:sz w:val="24"/>
        </w:rPr>
        <w:t xml:space="preserve"> </w:t>
      </w:r>
      <w:r w:rsidRPr="00003128">
        <w:rPr>
          <w:color w:val="000000"/>
          <w:sz w:val="24"/>
          <w:szCs w:val="24"/>
        </w:rPr>
        <w:t xml:space="preserve">offices </w:t>
      </w:r>
      <w:r>
        <w:rPr>
          <w:color w:val="000000"/>
          <w:sz w:val="24"/>
          <w:szCs w:val="24"/>
        </w:rPr>
        <w:t>before</w:t>
      </w:r>
      <w:r w:rsidRPr="00003128">
        <w:rPr>
          <w:color w:val="000000"/>
          <w:sz w:val="24"/>
          <w:szCs w:val="24"/>
        </w:rPr>
        <w:t xml:space="preserve"> the due date deadline time regardless of </w:t>
      </w:r>
      <w:r>
        <w:rPr>
          <w:color w:val="000000"/>
          <w:sz w:val="24"/>
          <w:szCs w:val="24"/>
        </w:rPr>
        <w:t xml:space="preserve">the </w:t>
      </w:r>
      <w:r w:rsidRPr="00003128">
        <w:rPr>
          <w:color w:val="000000"/>
          <w:sz w:val="24"/>
          <w:szCs w:val="24"/>
        </w:rPr>
        <w:t>postmarked date.</w:t>
      </w:r>
    </w:p>
    <w:p w14:paraId="01FECD7B" w14:textId="77777777" w:rsidR="00CF6397" w:rsidRPr="00137B61" w:rsidRDefault="00CF6397" w:rsidP="00AA5C01">
      <w:pPr>
        <w:pStyle w:val="Header"/>
        <w:keepLines/>
        <w:spacing w:after="120"/>
        <w:jc w:val="both"/>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2"/>
        <w:gridCol w:w="3192"/>
        <w:gridCol w:w="3192"/>
      </w:tblGrid>
      <w:tr w:rsidR="00AA5C01" w:rsidRPr="00137B61" w14:paraId="1F1432B1" w14:textId="77777777" w:rsidTr="00AA5C01">
        <w:trPr>
          <w:jc w:val="center"/>
        </w:trPr>
        <w:tc>
          <w:tcPr>
            <w:tcW w:w="3192" w:type="dxa"/>
            <w:shd w:val="pct5" w:color="auto" w:fill="FFFFFF"/>
          </w:tcPr>
          <w:p w14:paraId="271D9205" w14:textId="77777777" w:rsidR="00AA5C01" w:rsidRPr="00137B61" w:rsidRDefault="00AA5C01" w:rsidP="003A57A2">
            <w:pPr>
              <w:pStyle w:val="Header"/>
              <w:keepLines/>
              <w:jc w:val="both"/>
              <w:rPr>
                <w:b/>
                <w:sz w:val="24"/>
              </w:rPr>
            </w:pPr>
          </w:p>
          <w:p w14:paraId="34779559" w14:textId="77777777" w:rsidR="00AA5C01" w:rsidRPr="00137B61" w:rsidRDefault="00AA5C01" w:rsidP="003A57A2">
            <w:pPr>
              <w:pStyle w:val="Header"/>
              <w:keepLines/>
              <w:jc w:val="both"/>
              <w:rPr>
                <w:b/>
                <w:sz w:val="24"/>
              </w:rPr>
            </w:pPr>
            <w:r w:rsidRPr="00137B61">
              <w:rPr>
                <w:b/>
                <w:sz w:val="24"/>
              </w:rPr>
              <w:t>U.S. Postal Service</w:t>
            </w:r>
          </w:p>
        </w:tc>
        <w:tc>
          <w:tcPr>
            <w:tcW w:w="3192" w:type="dxa"/>
            <w:shd w:val="pct5" w:color="auto" w:fill="FFFFFF"/>
          </w:tcPr>
          <w:p w14:paraId="6AA94568" w14:textId="77777777" w:rsidR="00AA5C01" w:rsidRPr="00137B61" w:rsidRDefault="00AA5C01" w:rsidP="003A57A2">
            <w:pPr>
              <w:pStyle w:val="Header"/>
              <w:keepLines/>
              <w:jc w:val="both"/>
              <w:rPr>
                <w:b/>
                <w:sz w:val="24"/>
              </w:rPr>
            </w:pPr>
          </w:p>
          <w:p w14:paraId="7AD88AF5" w14:textId="77777777" w:rsidR="00AA5C01" w:rsidRPr="00137B61" w:rsidRDefault="00AA5C01" w:rsidP="003A57A2">
            <w:pPr>
              <w:pStyle w:val="Header"/>
              <w:keepLines/>
              <w:jc w:val="both"/>
              <w:rPr>
                <w:b/>
                <w:sz w:val="24"/>
              </w:rPr>
            </w:pPr>
            <w:r w:rsidRPr="00137B61">
              <w:rPr>
                <w:b/>
                <w:sz w:val="24"/>
              </w:rPr>
              <w:t>Overnight/Express Mail</w:t>
            </w:r>
          </w:p>
        </w:tc>
        <w:tc>
          <w:tcPr>
            <w:tcW w:w="3192" w:type="dxa"/>
            <w:shd w:val="pct5" w:color="auto" w:fill="FFFFFF"/>
          </w:tcPr>
          <w:p w14:paraId="6057D396" w14:textId="77777777" w:rsidR="00AA5C01" w:rsidRPr="00137B61" w:rsidRDefault="00AA5C01" w:rsidP="003A57A2">
            <w:pPr>
              <w:pStyle w:val="Header"/>
              <w:keepLines/>
              <w:jc w:val="both"/>
              <w:rPr>
                <w:b/>
                <w:sz w:val="24"/>
              </w:rPr>
            </w:pPr>
          </w:p>
          <w:p w14:paraId="245D01A1" w14:textId="77777777" w:rsidR="00AA5C01" w:rsidRPr="00137B61" w:rsidRDefault="00AA5C01" w:rsidP="003A57A2">
            <w:pPr>
              <w:pStyle w:val="Header"/>
              <w:keepLines/>
              <w:jc w:val="both"/>
              <w:rPr>
                <w:b/>
                <w:sz w:val="24"/>
              </w:rPr>
            </w:pPr>
            <w:r w:rsidRPr="00137B61">
              <w:rPr>
                <w:b/>
                <w:sz w:val="24"/>
              </w:rPr>
              <w:t>Hand Deliver</w:t>
            </w:r>
          </w:p>
        </w:tc>
      </w:tr>
      <w:tr w:rsidR="00AA5C01" w:rsidRPr="00137B61" w14:paraId="3B16DA6B" w14:textId="77777777" w:rsidTr="00AA5C01">
        <w:trPr>
          <w:trHeight w:val="1493"/>
          <w:jc w:val="center"/>
        </w:trPr>
        <w:tc>
          <w:tcPr>
            <w:tcW w:w="3192" w:type="dxa"/>
          </w:tcPr>
          <w:p w14:paraId="64E9626D" w14:textId="77777777" w:rsidR="00AA5C01" w:rsidRPr="00137B61" w:rsidRDefault="00AA5C01" w:rsidP="003A57A2">
            <w:pPr>
              <w:pStyle w:val="Header"/>
              <w:keepLines/>
              <w:jc w:val="both"/>
              <w:rPr>
                <w:sz w:val="24"/>
              </w:rPr>
            </w:pPr>
            <w:r w:rsidRPr="00137B61">
              <w:rPr>
                <w:sz w:val="24"/>
              </w:rPr>
              <w:t xml:space="preserve"> </w:t>
            </w:r>
          </w:p>
          <w:p w14:paraId="6871DD4A" w14:textId="77777777" w:rsidR="00AA5C01" w:rsidRPr="00137B61" w:rsidRDefault="00AA5C01" w:rsidP="003A57A2">
            <w:pPr>
              <w:pStyle w:val="Header"/>
              <w:keepLines/>
              <w:tabs>
                <w:tab w:val="left" w:pos="720"/>
              </w:tabs>
              <w:jc w:val="both"/>
              <w:rPr>
                <w:sz w:val="24"/>
              </w:rPr>
            </w:pPr>
            <w:r w:rsidRPr="00137B61">
              <w:rPr>
                <w:sz w:val="24"/>
              </w:rPr>
              <w:t>Center for Regional Services</w:t>
            </w:r>
          </w:p>
          <w:p w14:paraId="73435D16" w14:textId="01B9B5DB" w:rsidR="00AA5C01" w:rsidRPr="00137B61" w:rsidRDefault="00AA5C01" w:rsidP="003A57A2">
            <w:pPr>
              <w:pStyle w:val="Header"/>
              <w:keepLines/>
              <w:tabs>
                <w:tab w:val="left" w:pos="720"/>
              </w:tabs>
              <w:jc w:val="both"/>
              <w:rPr>
                <w:sz w:val="24"/>
              </w:rPr>
            </w:pPr>
            <w:r w:rsidRPr="00137B61">
              <w:rPr>
                <w:sz w:val="24"/>
              </w:rPr>
              <w:t xml:space="preserve">P.O. </w:t>
            </w:r>
            <w:r w:rsidR="009D206E">
              <w:rPr>
                <w:sz w:val="24"/>
              </w:rPr>
              <w:t>Drawer</w:t>
            </w:r>
            <w:r w:rsidRPr="00137B61">
              <w:rPr>
                <w:sz w:val="24"/>
              </w:rPr>
              <w:t xml:space="preserve"> 4128</w:t>
            </w:r>
          </w:p>
          <w:p w14:paraId="7A5702D5" w14:textId="77777777" w:rsidR="00AA5C01" w:rsidRPr="00137B61" w:rsidRDefault="00AA5C01" w:rsidP="003A57A2">
            <w:pPr>
              <w:pStyle w:val="Header"/>
              <w:keepLines/>
              <w:tabs>
                <w:tab w:val="left" w:pos="720"/>
              </w:tabs>
              <w:jc w:val="both"/>
              <w:rPr>
                <w:sz w:val="24"/>
              </w:rPr>
            </w:pPr>
            <w:r w:rsidRPr="00137B61">
              <w:rPr>
                <w:sz w:val="24"/>
              </w:rPr>
              <w:t>Bryan, TX  77805</w:t>
            </w:r>
          </w:p>
          <w:p w14:paraId="7714B0AB" w14:textId="77777777" w:rsidR="00AA5C01" w:rsidRPr="00137B61" w:rsidRDefault="00AA5C01" w:rsidP="003A57A2">
            <w:pPr>
              <w:pStyle w:val="Header"/>
              <w:keepLines/>
              <w:jc w:val="both"/>
              <w:rPr>
                <w:sz w:val="24"/>
              </w:rPr>
            </w:pPr>
          </w:p>
        </w:tc>
        <w:tc>
          <w:tcPr>
            <w:tcW w:w="3192" w:type="dxa"/>
          </w:tcPr>
          <w:p w14:paraId="6FCA83BC" w14:textId="77777777" w:rsidR="00AA5C01" w:rsidRPr="00137B61" w:rsidRDefault="00AA5C01" w:rsidP="003A57A2">
            <w:pPr>
              <w:pStyle w:val="Header"/>
              <w:keepLines/>
              <w:jc w:val="both"/>
              <w:rPr>
                <w:sz w:val="24"/>
              </w:rPr>
            </w:pPr>
          </w:p>
          <w:p w14:paraId="472CA7A0" w14:textId="77777777" w:rsidR="00AA5C01" w:rsidRPr="00137B61" w:rsidRDefault="00AA5C01" w:rsidP="003A57A2">
            <w:pPr>
              <w:pStyle w:val="Header"/>
              <w:keepLines/>
              <w:jc w:val="both"/>
              <w:rPr>
                <w:sz w:val="24"/>
              </w:rPr>
            </w:pPr>
            <w:r w:rsidRPr="00137B61">
              <w:rPr>
                <w:sz w:val="24"/>
              </w:rPr>
              <w:t>Center for Regional Services</w:t>
            </w:r>
          </w:p>
          <w:p w14:paraId="1727875C" w14:textId="77777777" w:rsidR="00AA5C01" w:rsidRPr="00137B61" w:rsidRDefault="00AA5C01" w:rsidP="003A57A2">
            <w:pPr>
              <w:pStyle w:val="Header"/>
              <w:keepLines/>
              <w:jc w:val="both"/>
              <w:rPr>
                <w:sz w:val="24"/>
              </w:rPr>
            </w:pPr>
            <w:r w:rsidRPr="00137B61">
              <w:rPr>
                <w:sz w:val="24"/>
              </w:rPr>
              <w:t>3991 East 29</w:t>
            </w:r>
            <w:r w:rsidRPr="00137B61">
              <w:rPr>
                <w:sz w:val="24"/>
                <w:vertAlign w:val="superscript"/>
              </w:rPr>
              <w:t>th</w:t>
            </w:r>
            <w:r w:rsidRPr="00137B61">
              <w:rPr>
                <w:sz w:val="24"/>
              </w:rPr>
              <w:t xml:space="preserve"> Street</w:t>
            </w:r>
          </w:p>
          <w:p w14:paraId="62808CEB" w14:textId="77777777" w:rsidR="00AA5C01" w:rsidRPr="00137B61" w:rsidRDefault="00AA5C01" w:rsidP="003A57A2">
            <w:pPr>
              <w:pStyle w:val="Header"/>
              <w:keepLines/>
              <w:jc w:val="both"/>
              <w:rPr>
                <w:sz w:val="24"/>
              </w:rPr>
            </w:pPr>
            <w:r w:rsidRPr="00137B61">
              <w:rPr>
                <w:sz w:val="24"/>
              </w:rPr>
              <w:t>Bryan, TX  77802</w:t>
            </w:r>
          </w:p>
          <w:p w14:paraId="78AAEB8F" w14:textId="77777777" w:rsidR="00AA5C01" w:rsidRPr="00137B61" w:rsidRDefault="00AA5C01" w:rsidP="003A57A2">
            <w:pPr>
              <w:pStyle w:val="Header"/>
              <w:keepLines/>
              <w:jc w:val="both"/>
              <w:rPr>
                <w:sz w:val="24"/>
              </w:rPr>
            </w:pPr>
            <w:r w:rsidRPr="00137B61">
              <w:rPr>
                <w:sz w:val="24"/>
              </w:rPr>
              <w:t>Hours – 8:00 AM to 5:00 PM</w:t>
            </w:r>
          </w:p>
          <w:p w14:paraId="501BC522" w14:textId="77777777" w:rsidR="00AA5C01" w:rsidRPr="00137B61" w:rsidRDefault="00AA5C01" w:rsidP="003A57A2">
            <w:pPr>
              <w:pStyle w:val="Header"/>
              <w:keepLines/>
              <w:jc w:val="both"/>
              <w:rPr>
                <w:b/>
                <w:sz w:val="24"/>
              </w:rPr>
            </w:pPr>
          </w:p>
        </w:tc>
        <w:tc>
          <w:tcPr>
            <w:tcW w:w="3192" w:type="dxa"/>
          </w:tcPr>
          <w:p w14:paraId="546690AD" w14:textId="77777777" w:rsidR="00AA5C01" w:rsidRPr="00137B61" w:rsidRDefault="00AA5C01" w:rsidP="003A57A2">
            <w:pPr>
              <w:pStyle w:val="Header"/>
              <w:keepLines/>
              <w:jc w:val="both"/>
              <w:rPr>
                <w:sz w:val="24"/>
              </w:rPr>
            </w:pPr>
          </w:p>
          <w:p w14:paraId="7DC92931" w14:textId="77777777" w:rsidR="00AA5C01" w:rsidRPr="00137B61" w:rsidRDefault="00AA5C01" w:rsidP="003A57A2">
            <w:pPr>
              <w:pStyle w:val="Header"/>
              <w:keepLines/>
              <w:jc w:val="both"/>
              <w:rPr>
                <w:sz w:val="24"/>
              </w:rPr>
            </w:pPr>
            <w:r w:rsidRPr="00137B61">
              <w:rPr>
                <w:sz w:val="24"/>
              </w:rPr>
              <w:t>Center for Regional Services</w:t>
            </w:r>
          </w:p>
          <w:p w14:paraId="293E2FAB" w14:textId="77777777" w:rsidR="00AA5C01" w:rsidRPr="00137B61" w:rsidRDefault="00AA5C01" w:rsidP="003A57A2">
            <w:pPr>
              <w:pStyle w:val="Header"/>
              <w:keepLines/>
              <w:jc w:val="both"/>
              <w:rPr>
                <w:sz w:val="24"/>
              </w:rPr>
            </w:pPr>
            <w:r w:rsidRPr="00137B61">
              <w:rPr>
                <w:sz w:val="24"/>
              </w:rPr>
              <w:t>3991 East 29</w:t>
            </w:r>
            <w:r w:rsidRPr="00137B61">
              <w:rPr>
                <w:sz w:val="24"/>
                <w:vertAlign w:val="superscript"/>
              </w:rPr>
              <w:t>th</w:t>
            </w:r>
            <w:r w:rsidRPr="00137B61">
              <w:rPr>
                <w:sz w:val="24"/>
              </w:rPr>
              <w:t xml:space="preserve"> Street</w:t>
            </w:r>
          </w:p>
          <w:p w14:paraId="51B77821" w14:textId="77777777" w:rsidR="00AA5C01" w:rsidRPr="00137B61" w:rsidRDefault="00AA5C01" w:rsidP="003A57A2">
            <w:pPr>
              <w:pStyle w:val="Header"/>
              <w:keepLines/>
              <w:jc w:val="both"/>
              <w:rPr>
                <w:sz w:val="24"/>
              </w:rPr>
            </w:pPr>
            <w:r w:rsidRPr="00137B61">
              <w:rPr>
                <w:sz w:val="24"/>
              </w:rPr>
              <w:t>Bryan, TX  77802</w:t>
            </w:r>
          </w:p>
          <w:p w14:paraId="06886EFF" w14:textId="77777777" w:rsidR="00AA5C01" w:rsidRPr="00137B61" w:rsidRDefault="00AA5C01" w:rsidP="003A57A2">
            <w:pPr>
              <w:pStyle w:val="Header"/>
              <w:keepLines/>
              <w:jc w:val="both"/>
              <w:rPr>
                <w:sz w:val="24"/>
              </w:rPr>
            </w:pPr>
            <w:r w:rsidRPr="00137B61">
              <w:rPr>
                <w:sz w:val="24"/>
              </w:rPr>
              <w:t>Hours – 8:00 AM to 5:00 PM</w:t>
            </w:r>
          </w:p>
        </w:tc>
      </w:tr>
    </w:tbl>
    <w:p w14:paraId="76C61408" w14:textId="77777777" w:rsidR="00AA5C01" w:rsidRDefault="00AA5C01" w:rsidP="00AA5C01">
      <w:pPr>
        <w:rPr>
          <w:b/>
          <w:sz w:val="24"/>
          <w:szCs w:val="24"/>
        </w:rPr>
      </w:pPr>
    </w:p>
    <w:p w14:paraId="27FB7CF4" w14:textId="77777777" w:rsidR="00AA5C01" w:rsidRPr="00003128" w:rsidRDefault="00AA5C01" w:rsidP="00AA5C01">
      <w:pPr>
        <w:spacing w:after="120"/>
        <w:rPr>
          <w:b/>
          <w:sz w:val="24"/>
          <w:szCs w:val="24"/>
        </w:rPr>
      </w:pPr>
      <w:r w:rsidRPr="00003128">
        <w:rPr>
          <w:b/>
          <w:sz w:val="24"/>
          <w:szCs w:val="24"/>
        </w:rPr>
        <w:t>Proposals may be hand</w:t>
      </w:r>
      <w:r>
        <w:rPr>
          <w:b/>
          <w:sz w:val="24"/>
          <w:szCs w:val="24"/>
        </w:rPr>
        <w:t>-</w:t>
      </w:r>
      <w:r w:rsidRPr="00003128">
        <w:rPr>
          <w:b/>
          <w:sz w:val="24"/>
          <w:szCs w:val="24"/>
        </w:rPr>
        <w:t xml:space="preserve">delivered or delivered by </w:t>
      </w:r>
      <w:r>
        <w:rPr>
          <w:b/>
          <w:sz w:val="24"/>
          <w:szCs w:val="24"/>
        </w:rPr>
        <w:t>Courier Service</w:t>
      </w:r>
      <w:r w:rsidRPr="00003128">
        <w:rPr>
          <w:b/>
          <w:sz w:val="24"/>
          <w:szCs w:val="24"/>
        </w:rPr>
        <w:t xml:space="preserve"> to:</w:t>
      </w:r>
    </w:p>
    <w:p w14:paraId="75F574D4" w14:textId="77777777" w:rsidR="00AA5C01" w:rsidRDefault="00AA5C01" w:rsidP="00AA5C01">
      <w:pPr>
        <w:pStyle w:val="NoSpacing"/>
        <w:jc w:val="center"/>
        <w:rPr>
          <w:rFonts w:ascii="Times New Roman" w:hAnsi="Times New Roman" w:cs="Times New Roman"/>
          <w:b/>
          <w:sz w:val="24"/>
          <w:szCs w:val="24"/>
        </w:rPr>
      </w:pPr>
      <w:bookmarkStart w:id="5" w:name="OLE_LINK5"/>
      <w:bookmarkStart w:id="6" w:name="OLE_LINK6"/>
      <w:r w:rsidRPr="00656818">
        <w:rPr>
          <w:rFonts w:ascii="Times New Roman" w:hAnsi="Times New Roman" w:cs="Times New Roman"/>
          <w:b/>
          <w:sz w:val="24"/>
          <w:szCs w:val="24"/>
        </w:rPr>
        <w:t xml:space="preserve">Attention:  </w:t>
      </w:r>
      <w:r>
        <w:rPr>
          <w:rFonts w:ascii="Times New Roman" w:hAnsi="Times New Roman" w:cs="Times New Roman"/>
          <w:b/>
          <w:sz w:val="24"/>
          <w:szCs w:val="24"/>
        </w:rPr>
        <w:t>Independent Financial Monitoring Services</w:t>
      </w:r>
    </w:p>
    <w:p w14:paraId="648FE133" w14:textId="77777777" w:rsidR="00AA5C01" w:rsidRPr="00003128" w:rsidRDefault="00AA5C01" w:rsidP="00AA5C01">
      <w:pPr>
        <w:pStyle w:val="NoSpacing"/>
        <w:jc w:val="center"/>
        <w:rPr>
          <w:rFonts w:ascii="Times New Roman" w:hAnsi="Times New Roman" w:cs="Times New Roman"/>
          <w:b/>
          <w:sz w:val="24"/>
          <w:szCs w:val="24"/>
        </w:rPr>
      </w:pPr>
      <w:r>
        <w:rPr>
          <w:rFonts w:ascii="Times New Roman" w:hAnsi="Times New Roman" w:cs="Times New Roman"/>
          <w:b/>
          <w:sz w:val="24"/>
          <w:szCs w:val="24"/>
        </w:rPr>
        <w:t>c/</w:t>
      </w:r>
      <w:r w:rsidRPr="00656818">
        <w:rPr>
          <w:rFonts w:ascii="Times New Roman" w:hAnsi="Times New Roman" w:cs="Times New Roman"/>
          <w:b/>
          <w:sz w:val="24"/>
          <w:szCs w:val="24"/>
        </w:rPr>
        <w:t xml:space="preserve">o </w:t>
      </w:r>
      <w:bookmarkEnd w:id="5"/>
      <w:bookmarkEnd w:id="6"/>
      <w:r w:rsidRPr="00656818">
        <w:rPr>
          <w:rFonts w:ascii="Times New Roman" w:hAnsi="Times New Roman" w:cs="Times New Roman"/>
          <w:b/>
          <w:sz w:val="24"/>
          <w:szCs w:val="24"/>
        </w:rPr>
        <w:t>Barbara Clemmons</w:t>
      </w:r>
    </w:p>
    <w:p w14:paraId="7EBF48DA" w14:textId="77777777" w:rsidR="00AA5C01" w:rsidRPr="00003128" w:rsidRDefault="00AA5C01" w:rsidP="00AA5C01">
      <w:pPr>
        <w:pStyle w:val="NoSpacing"/>
        <w:jc w:val="center"/>
        <w:rPr>
          <w:rFonts w:ascii="Times New Roman" w:hAnsi="Times New Roman" w:cs="Times New Roman"/>
          <w:b/>
          <w:color w:val="000000"/>
          <w:sz w:val="24"/>
          <w:szCs w:val="24"/>
        </w:rPr>
      </w:pPr>
      <w:r w:rsidRPr="00003128">
        <w:rPr>
          <w:rFonts w:ascii="Times New Roman" w:hAnsi="Times New Roman" w:cs="Times New Roman"/>
          <w:b/>
          <w:color w:val="000000"/>
          <w:sz w:val="24"/>
          <w:szCs w:val="24"/>
        </w:rPr>
        <w:t>Brazos Valley Council of Governments</w:t>
      </w:r>
    </w:p>
    <w:p w14:paraId="0B5ABF8C" w14:textId="77777777" w:rsidR="00AA5C01" w:rsidRPr="00003128" w:rsidRDefault="00AA5C01" w:rsidP="00AA5C01">
      <w:pPr>
        <w:pStyle w:val="NoSpacing"/>
        <w:jc w:val="center"/>
        <w:rPr>
          <w:rFonts w:ascii="Times New Roman" w:hAnsi="Times New Roman" w:cs="Times New Roman"/>
          <w:b/>
          <w:sz w:val="24"/>
          <w:szCs w:val="24"/>
        </w:rPr>
      </w:pPr>
      <w:r w:rsidRPr="00003128">
        <w:rPr>
          <w:rFonts w:ascii="Times New Roman" w:hAnsi="Times New Roman" w:cs="Times New Roman"/>
          <w:b/>
          <w:sz w:val="24"/>
          <w:szCs w:val="24"/>
        </w:rPr>
        <w:t>3991 East 29th St.</w:t>
      </w:r>
    </w:p>
    <w:p w14:paraId="33730426" w14:textId="77777777" w:rsidR="00AA5C01" w:rsidRDefault="00AA5C01" w:rsidP="00AA5C01">
      <w:pPr>
        <w:pStyle w:val="NoSpacing"/>
        <w:spacing w:after="120"/>
        <w:jc w:val="center"/>
        <w:rPr>
          <w:rFonts w:ascii="Times New Roman" w:hAnsi="Times New Roman" w:cs="Times New Roman"/>
          <w:b/>
          <w:sz w:val="24"/>
          <w:szCs w:val="24"/>
        </w:rPr>
      </w:pPr>
      <w:r w:rsidRPr="00003128">
        <w:rPr>
          <w:rFonts w:ascii="Times New Roman" w:hAnsi="Times New Roman" w:cs="Times New Roman"/>
          <w:b/>
          <w:sz w:val="24"/>
          <w:szCs w:val="24"/>
        </w:rPr>
        <w:t>Bryan, Texas 77802</w:t>
      </w:r>
    </w:p>
    <w:p w14:paraId="5E72F8AD" w14:textId="77777777" w:rsidR="00AA5C01" w:rsidRPr="00003128" w:rsidRDefault="00AA5C01" w:rsidP="00AA5C01">
      <w:pPr>
        <w:spacing w:after="120"/>
        <w:jc w:val="both"/>
        <w:rPr>
          <w:b/>
          <w:sz w:val="24"/>
          <w:szCs w:val="24"/>
        </w:rPr>
      </w:pPr>
      <w:r w:rsidRPr="00003128">
        <w:rPr>
          <w:b/>
          <w:sz w:val="24"/>
          <w:szCs w:val="24"/>
        </w:rPr>
        <w:t>Proposals may be sent by regular USPS mail to:</w:t>
      </w:r>
    </w:p>
    <w:p w14:paraId="7BBADAA3" w14:textId="77777777" w:rsidR="00AA5C01" w:rsidRDefault="00AA5C01" w:rsidP="00AA5C01">
      <w:pPr>
        <w:pStyle w:val="NoSpacing"/>
        <w:jc w:val="center"/>
        <w:rPr>
          <w:rFonts w:ascii="Times New Roman" w:hAnsi="Times New Roman" w:cs="Times New Roman"/>
          <w:b/>
          <w:sz w:val="24"/>
          <w:szCs w:val="24"/>
        </w:rPr>
      </w:pPr>
      <w:r w:rsidRPr="00003128">
        <w:rPr>
          <w:rFonts w:ascii="Times New Roman" w:hAnsi="Times New Roman" w:cs="Times New Roman"/>
          <w:b/>
          <w:sz w:val="24"/>
          <w:szCs w:val="24"/>
        </w:rPr>
        <w:t xml:space="preserve">Attention: </w:t>
      </w:r>
      <w:r>
        <w:rPr>
          <w:rFonts w:ascii="Times New Roman" w:hAnsi="Times New Roman" w:cs="Times New Roman"/>
          <w:b/>
          <w:sz w:val="24"/>
          <w:szCs w:val="24"/>
        </w:rPr>
        <w:t>Independent Financial Monitoring Services</w:t>
      </w:r>
    </w:p>
    <w:p w14:paraId="4A629E98" w14:textId="77777777" w:rsidR="00AA5C01" w:rsidRPr="00003128" w:rsidRDefault="00AA5C01" w:rsidP="00AA5C01">
      <w:pPr>
        <w:pStyle w:val="NoSpacing"/>
        <w:jc w:val="center"/>
        <w:rPr>
          <w:rFonts w:ascii="Times New Roman" w:hAnsi="Times New Roman" w:cs="Times New Roman"/>
          <w:b/>
          <w:sz w:val="24"/>
          <w:szCs w:val="24"/>
        </w:rPr>
      </w:pPr>
      <w:r>
        <w:rPr>
          <w:rFonts w:ascii="Times New Roman" w:hAnsi="Times New Roman" w:cs="Times New Roman"/>
          <w:b/>
          <w:sz w:val="24"/>
          <w:szCs w:val="24"/>
        </w:rPr>
        <w:t>c/o</w:t>
      </w:r>
      <w:r w:rsidRPr="00003128">
        <w:rPr>
          <w:rFonts w:ascii="Times New Roman" w:hAnsi="Times New Roman" w:cs="Times New Roman"/>
          <w:b/>
          <w:sz w:val="24"/>
          <w:szCs w:val="24"/>
        </w:rPr>
        <w:t xml:space="preserve"> Barbara Clemmons</w:t>
      </w:r>
    </w:p>
    <w:p w14:paraId="446AFEF7" w14:textId="77777777" w:rsidR="00AA5C01" w:rsidRPr="00003128" w:rsidRDefault="00AA5C01" w:rsidP="00AA5C01">
      <w:pPr>
        <w:pStyle w:val="NoSpacing"/>
        <w:jc w:val="center"/>
        <w:rPr>
          <w:rFonts w:ascii="Times New Roman" w:hAnsi="Times New Roman" w:cs="Times New Roman"/>
          <w:b/>
          <w:color w:val="000000"/>
          <w:sz w:val="24"/>
          <w:szCs w:val="24"/>
        </w:rPr>
      </w:pPr>
      <w:r w:rsidRPr="00003128">
        <w:rPr>
          <w:rFonts w:ascii="Times New Roman" w:hAnsi="Times New Roman" w:cs="Times New Roman"/>
          <w:b/>
          <w:color w:val="000000"/>
          <w:sz w:val="24"/>
          <w:szCs w:val="24"/>
        </w:rPr>
        <w:t>Brazos Valley Council of Governments</w:t>
      </w:r>
    </w:p>
    <w:p w14:paraId="57C42A16" w14:textId="77777777" w:rsidR="00AA5C01" w:rsidRPr="00003128" w:rsidRDefault="00AA5C01" w:rsidP="00AA5C01">
      <w:pPr>
        <w:pStyle w:val="NoSpacing"/>
        <w:jc w:val="center"/>
        <w:rPr>
          <w:rFonts w:ascii="Times New Roman" w:hAnsi="Times New Roman" w:cs="Times New Roman"/>
          <w:b/>
          <w:sz w:val="24"/>
          <w:szCs w:val="24"/>
        </w:rPr>
      </w:pPr>
      <w:r w:rsidRPr="00003128">
        <w:rPr>
          <w:rFonts w:ascii="Times New Roman" w:hAnsi="Times New Roman" w:cs="Times New Roman"/>
          <w:b/>
          <w:sz w:val="24"/>
          <w:szCs w:val="24"/>
        </w:rPr>
        <w:t>PO Drawer 4128</w:t>
      </w:r>
    </w:p>
    <w:p w14:paraId="1B8F7E76" w14:textId="77777777" w:rsidR="00AA5C01" w:rsidRPr="00003128" w:rsidRDefault="00AA5C01" w:rsidP="00AA5C01">
      <w:pPr>
        <w:pStyle w:val="NoSpacing"/>
        <w:jc w:val="center"/>
        <w:rPr>
          <w:rFonts w:ascii="Times New Roman" w:hAnsi="Times New Roman" w:cs="Times New Roman"/>
          <w:b/>
          <w:sz w:val="24"/>
          <w:szCs w:val="24"/>
        </w:rPr>
      </w:pPr>
      <w:r w:rsidRPr="00003128">
        <w:rPr>
          <w:rFonts w:ascii="Times New Roman" w:hAnsi="Times New Roman" w:cs="Times New Roman"/>
          <w:b/>
          <w:sz w:val="24"/>
          <w:szCs w:val="24"/>
        </w:rPr>
        <w:t>Bryan, Texas 77805</w:t>
      </w:r>
    </w:p>
    <w:p w14:paraId="6AF340FE" w14:textId="77777777" w:rsidR="004B2726" w:rsidRPr="008118C3" w:rsidRDefault="004B2726" w:rsidP="004B2726">
      <w:pPr>
        <w:rPr>
          <w:b/>
          <w:noProof w:val="0"/>
          <w:sz w:val="24"/>
          <w:szCs w:val="24"/>
        </w:rPr>
      </w:pPr>
      <w:r w:rsidRPr="008118C3">
        <w:rPr>
          <w:b/>
          <w:noProof w:val="0"/>
          <w:sz w:val="24"/>
          <w:szCs w:val="24"/>
        </w:rPr>
        <w:t xml:space="preserve">Proposal Narrative </w:t>
      </w:r>
    </w:p>
    <w:p w14:paraId="11113F18" w14:textId="77777777" w:rsidR="004B2726" w:rsidRPr="008118C3" w:rsidRDefault="004B2726" w:rsidP="004B2726">
      <w:pPr>
        <w:rPr>
          <w:b/>
          <w:noProof w:val="0"/>
          <w:sz w:val="24"/>
          <w:szCs w:val="24"/>
        </w:rPr>
      </w:pPr>
    </w:p>
    <w:p w14:paraId="5DAE4812" w14:textId="77777777" w:rsidR="004B2726" w:rsidRPr="008118C3" w:rsidRDefault="004B2726" w:rsidP="004B2726">
      <w:pPr>
        <w:rPr>
          <w:sz w:val="24"/>
          <w:szCs w:val="24"/>
        </w:rPr>
      </w:pPr>
      <w:r w:rsidRPr="008118C3">
        <w:rPr>
          <w:sz w:val="24"/>
          <w:szCs w:val="24"/>
        </w:rPr>
        <w:t xml:space="preserve">  </w:t>
      </w:r>
    </w:p>
    <w:p w14:paraId="020FB7E7" w14:textId="77777777" w:rsidR="004B2726" w:rsidRPr="008118C3" w:rsidRDefault="004B2726" w:rsidP="004B2726">
      <w:pPr>
        <w:tabs>
          <w:tab w:val="left" w:pos="720"/>
        </w:tabs>
        <w:rPr>
          <w:b/>
          <w:bCs/>
          <w:noProof w:val="0"/>
          <w:sz w:val="24"/>
          <w:szCs w:val="24"/>
        </w:rPr>
      </w:pPr>
      <w:r w:rsidRPr="008118C3">
        <w:rPr>
          <w:b/>
          <w:bCs/>
          <w:noProof w:val="0"/>
          <w:sz w:val="24"/>
          <w:szCs w:val="24"/>
        </w:rPr>
        <w:t>Demonstrated Performance/Experience</w:t>
      </w:r>
    </w:p>
    <w:p w14:paraId="300ED8D5" w14:textId="77777777" w:rsidR="004B2726" w:rsidRPr="008118C3" w:rsidRDefault="004B2726" w:rsidP="004B2726">
      <w:pPr>
        <w:tabs>
          <w:tab w:val="left" w:pos="720"/>
        </w:tabs>
        <w:ind w:left="810"/>
        <w:rPr>
          <w:sz w:val="24"/>
          <w:szCs w:val="24"/>
        </w:rPr>
      </w:pPr>
    </w:p>
    <w:p w14:paraId="44A13AE6" w14:textId="77777777" w:rsidR="004B2726" w:rsidRPr="008118C3" w:rsidRDefault="004B2726" w:rsidP="004B2726">
      <w:pPr>
        <w:numPr>
          <w:ilvl w:val="0"/>
          <w:numId w:val="4"/>
        </w:numPr>
        <w:tabs>
          <w:tab w:val="clear" w:pos="720"/>
          <w:tab w:val="num" w:pos="1116"/>
        </w:tabs>
        <w:ind w:left="1116"/>
        <w:rPr>
          <w:noProof w:val="0"/>
          <w:sz w:val="24"/>
          <w:szCs w:val="24"/>
        </w:rPr>
      </w:pPr>
      <w:r w:rsidRPr="008118C3">
        <w:rPr>
          <w:noProof w:val="0"/>
          <w:sz w:val="24"/>
          <w:szCs w:val="24"/>
        </w:rPr>
        <w:t>Provide a brief history of your organization.  For individuals, describe your education and work experience.</w:t>
      </w:r>
    </w:p>
    <w:p w14:paraId="785D5A06" w14:textId="77777777" w:rsidR="004B2726" w:rsidRPr="008118C3" w:rsidRDefault="004B2726" w:rsidP="004B2726">
      <w:pPr>
        <w:ind w:left="756"/>
        <w:rPr>
          <w:noProof w:val="0"/>
          <w:sz w:val="24"/>
          <w:szCs w:val="24"/>
        </w:rPr>
      </w:pPr>
    </w:p>
    <w:p w14:paraId="30539B88" w14:textId="77777777" w:rsidR="004B2726" w:rsidRPr="008118C3" w:rsidRDefault="004B2726" w:rsidP="004B2726">
      <w:pPr>
        <w:numPr>
          <w:ilvl w:val="0"/>
          <w:numId w:val="4"/>
        </w:numPr>
        <w:tabs>
          <w:tab w:val="clear" w:pos="720"/>
          <w:tab w:val="num" w:pos="1116"/>
        </w:tabs>
        <w:ind w:left="1116"/>
        <w:rPr>
          <w:noProof w:val="0"/>
          <w:sz w:val="24"/>
          <w:szCs w:val="24"/>
        </w:rPr>
      </w:pPr>
      <w:r w:rsidRPr="008118C3">
        <w:rPr>
          <w:noProof w:val="0"/>
          <w:sz w:val="24"/>
          <w:szCs w:val="24"/>
        </w:rPr>
        <w:t>Provide evidence of your status as a certified public accountant, if applicable.</w:t>
      </w:r>
    </w:p>
    <w:p w14:paraId="128273EB" w14:textId="77777777" w:rsidR="004B2726" w:rsidRPr="008118C3" w:rsidRDefault="004B2726" w:rsidP="004B2726">
      <w:pPr>
        <w:ind w:left="846"/>
        <w:rPr>
          <w:noProof w:val="0"/>
          <w:sz w:val="24"/>
          <w:szCs w:val="24"/>
        </w:rPr>
      </w:pPr>
    </w:p>
    <w:p w14:paraId="31A5CB19" w14:textId="77777777" w:rsidR="004B2726" w:rsidRPr="008118C3" w:rsidRDefault="004B2726" w:rsidP="004B2726">
      <w:pPr>
        <w:numPr>
          <w:ilvl w:val="0"/>
          <w:numId w:val="4"/>
        </w:numPr>
        <w:tabs>
          <w:tab w:val="clear" w:pos="720"/>
          <w:tab w:val="num" w:pos="1116"/>
        </w:tabs>
        <w:ind w:left="1116"/>
        <w:rPr>
          <w:noProof w:val="0"/>
          <w:sz w:val="24"/>
          <w:szCs w:val="24"/>
        </w:rPr>
      </w:pPr>
      <w:r w:rsidRPr="008118C3">
        <w:rPr>
          <w:noProof w:val="0"/>
          <w:sz w:val="24"/>
          <w:szCs w:val="24"/>
        </w:rPr>
        <w:t>Attach a resume(s) of the individual(s) who will be conducting the monitoring activities.</w:t>
      </w:r>
    </w:p>
    <w:p w14:paraId="406D57EC" w14:textId="77777777" w:rsidR="004B2726" w:rsidRPr="008118C3" w:rsidRDefault="004B2726" w:rsidP="004B2726">
      <w:pPr>
        <w:ind w:left="846"/>
        <w:rPr>
          <w:noProof w:val="0"/>
          <w:sz w:val="24"/>
          <w:szCs w:val="24"/>
        </w:rPr>
      </w:pPr>
    </w:p>
    <w:p w14:paraId="3DD2CA68" w14:textId="77777777" w:rsidR="004B2726" w:rsidRPr="008118C3" w:rsidRDefault="004B2726" w:rsidP="004B2726">
      <w:pPr>
        <w:numPr>
          <w:ilvl w:val="0"/>
          <w:numId w:val="4"/>
        </w:numPr>
        <w:tabs>
          <w:tab w:val="clear" w:pos="720"/>
          <w:tab w:val="num" w:pos="1116"/>
          <w:tab w:val="left" w:pos="2790"/>
        </w:tabs>
        <w:ind w:left="1116"/>
        <w:rPr>
          <w:noProof w:val="0"/>
          <w:sz w:val="24"/>
          <w:szCs w:val="24"/>
        </w:rPr>
      </w:pPr>
      <w:r w:rsidRPr="008118C3">
        <w:rPr>
          <w:noProof w:val="0"/>
          <w:sz w:val="24"/>
          <w:szCs w:val="24"/>
        </w:rPr>
        <w:t>Provide at least three references for which monitoring services have been provided.  Please include the name, address, phone number, email address, dates and description of services provided.</w:t>
      </w:r>
    </w:p>
    <w:p w14:paraId="5AABD12B" w14:textId="77777777" w:rsidR="004B2726" w:rsidRPr="008118C3" w:rsidRDefault="004B2726" w:rsidP="004B2726">
      <w:pPr>
        <w:ind w:left="846"/>
        <w:rPr>
          <w:noProof w:val="0"/>
          <w:sz w:val="24"/>
          <w:szCs w:val="24"/>
        </w:rPr>
      </w:pPr>
    </w:p>
    <w:p w14:paraId="0C845337" w14:textId="77777777" w:rsidR="004B2726" w:rsidRPr="008118C3" w:rsidRDefault="004B2726" w:rsidP="004B2726">
      <w:pPr>
        <w:numPr>
          <w:ilvl w:val="0"/>
          <w:numId w:val="4"/>
        </w:numPr>
        <w:tabs>
          <w:tab w:val="clear" w:pos="720"/>
          <w:tab w:val="num" w:pos="1116"/>
        </w:tabs>
        <w:ind w:left="1116"/>
        <w:rPr>
          <w:noProof w:val="0"/>
          <w:sz w:val="24"/>
          <w:szCs w:val="24"/>
        </w:rPr>
      </w:pPr>
      <w:r w:rsidRPr="008118C3">
        <w:rPr>
          <w:sz w:val="24"/>
          <w:szCs w:val="24"/>
        </w:rPr>
        <w:t>Describe your experience and qualifications for fiscal monitoring of workforce development programs listed in the RFP and monitoring the admin</w:t>
      </w:r>
      <w:r>
        <w:rPr>
          <w:sz w:val="24"/>
          <w:szCs w:val="24"/>
        </w:rPr>
        <w:t>i</w:t>
      </w:r>
      <w:r w:rsidRPr="008118C3">
        <w:rPr>
          <w:sz w:val="24"/>
          <w:szCs w:val="24"/>
        </w:rPr>
        <w:t>strative and financial systems required to manage and operate these programs.  Provide the workforce board names and contact information for each board for which fiscal monitoring services have been provided in the last five years.</w:t>
      </w:r>
    </w:p>
    <w:p w14:paraId="4B790A5F" w14:textId="77777777" w:rsidR="004B2726" w:rsidRPr="008118C3" w:rsidRDefault="004B2726" w:rsidP="004B2726">
      <w:pPr>
        <w:ind w:left="846"/>
        <w:rPr>
          <w:noProof w:val="0"/>
          <w:sz w:val="24"/>
          <w:szCs w:val="24"/>
        </w:rPr>
      </w:pPr>
    </w:p>
    <w:p w14:paraId="7D8FAA7C" w14:textId="77777777" w:rsidR="004B2726" w:rsidRPr="008118C3" w:rsidRDefault="004B2726" w:rsidP="004B2726">
      <w:pPr>
        <w:numPr>
          <w:ilvl w:val="0"/>
          <w:numId w:val="4"/>
        </w:numPr>
        <w:tabs>
          <w:tab w:val="clear" w:pos="720"/>
          <w:tab w:val="num" w:pos="1116"/>
        </w:tabs>
        <w:ind w:left="1116"/>
        <w:rPr>
          <w:noProof w:val="0"/>
          <w:sz w:val="24"/>
          <w:szCs w:val="24"/>
        </w:rPr>
      </w:pPr>
      <w:r w:rsidRPr="008118C3">
        <w:rPr>
          <w:sz w:val="24"/>
          <w:szCs w:val="24"/>
        </w:rPr>
        <w:t>Describe your abilities to communicate effectively with subco</w:t>
      </w:r>
      <w:r w:rsidR="002E6B5C">
        <w:rPr>
          <w:sz w:val="24"/>
          <w:szCs w:val="24"/>
        </w:rPr>
        <w:t>ntractor</w:t>
      </w:r>
      <w:r w:rsidRPr="008118C3">
        <w:rPr>
          <w:sz w:val="24"/>
          <w:szCs w:val="24"/>
        </w:rPr>
        <w:t xml:space="preserve"> staff and present fiscal information both orally and in writing.  Submit a sample of a previous monitoring report you have written.  Mark confidential elements as appropriate.</w:t>
      </w:r>
    </w:p>
    <w:p w14:paraId="0B8C5E4C" w14:textId="77777777" w:rsidR="004B2726" w:rsidRPr="008118C3" w:rsidRDefault="004B2726" w:rsidP="004B2726">
      <w:pPr>
        <w:ind w:left="396"/>
        <w:rPr>
          <w:noProof w:val="0"/>
          <w:sz w:val="24"/>
          <w:szCs w:val="24"/>
        </w:rPr>
      </w:pPr>
    </w:p>
    <w:p w14:paraId="230A37D8" w14:textId="77777777" w:rsidR="004B2726" w:rsidRPr="008118C3" w:rsidRDefault="004B2726" w:rsidP="004B2726">
      <w:pPr>
        <w:numPr>
          <w:ilvl w:val="0"/>
          <w:numId w:val="4"/>
        </w:numPr>
        <w:tabs>
          <w:tab w:val="clear" w:pos="720"/>
          <w:tab w:val="num" w:pos="1116"/>
        </w:tabs>
        <w:ind w:left="1116"/>
        <w:rPr>
          <w:noProof w:val="0"/>
          <w:sz w:val="24"/>
          <w:szCs w:val="24"/>
        </w:rPr>
      </w:pPr>
      <w:r w:rsidRPr="008118C3">
        <w:rPr>
          <w:sz w:val="24"/>
          <w:szCs w:val="24"/>
        </w:rPr>
        <w:t>Describe your experience with and understanding of U.S. Depar</w:t>
      </w:r>
      <w:r>
        <w:rPr>
          <w:sz w:val="24"/>
          <w:szCs w:val="24"/>
        </w:rPr>
        <w:t>t</w:t>
      </w:r>
      <w:r w:rsidRPr="008118C3">
        <w:rPr>
          <w:sz w:val="24"/>
          <w:szCs w:val="24"/>
        </w:rPr>
        <w:t>ment of Labor regulations, Office Of Management and Budget (OMB) Circulars, Texas Workforce Commission (TWC) financial manual for grants and contracts, TWC Workforce Development Letters, and TWC Rules.</w:t>
      </w:r>
    </w:p>
    <w:p w14:paraId="5A0D0FB7" w14:textId="77777777" w:rsidR="004B2726" w:rsidRPr="008118C3" w:rsidRDefault="004B2726" w:rsidP="004B2726">
      <w:pPr>
        <w:rPr>
          <w:noProof w:val="0"/>
          <w:sz w:val="24"/>
          <w:szCs w:val="24"/>
        </w:rPr>
      </w:pPr>
      <w:r w:rsidRPr="008118C3">
        <w:rPr>
          <w:sz w:val="24"/>
          <w:szCs w:val="24"/>
        </w:rPr>
        <w:t xml:space="preserve">  </w:t>
      </w:r>
    </w:p>
    <w:p w14:paraId="4220CCCD" w14:textId="77777777" w:rsidR="004B2726" w:rsidRPr="00463BFA" w:rsidRDefault="004B2726" w:rsidP="006D14C7">
      <w:pPr>
        <w:spacing w:after="120"/>
        <w:rPr>
          <w:b/>
          <w:bCs/>
          <w:noProof w:val="0"/>
          <w:sz w:val="24"/>
          <w:szCs w:val="24"/>
        </w:rPr>
      </w:pPr>
      <w:r w:rsidRPr="00463BFA">
        <w:rPr>
          <w:b/>
          <w:bCs/>
          <w:noProof w:val="0"/>
          <w:sz w:val="24"/>
          <w:szCs w:val="24"/>
        </w:rPr>
        <w:t>Monitoring Approach</w:t>
      </w:r>
    </w:p>
    <w:p w14:paraId="7F5DAED5" w14:textId="77777777" w:rsidR="004B2726" w:rsidRDefault="004B2726" w:rsidP="004B2726">
      <w:pPr>
        <w:widowControl w:val="0"/>
        <w:tabs>
          <w:tab w:val="left" w:pos="0"/>
          <w:tab w:val="left" w:pos="720"/>
          <w:tab w:val="left" w:pos="1440"/>
        </w:tabs>
        <w:overflowPunct/>
        <w:autoSpaceDE/>
        <w:autoSpaceDN/>
        <w:adjustRightInd/>
        <w:ind w:left="810" w:hanging="90"/>
        <w:jc w:val="both"/>
        <w:textAlignment w:val="auto"/>
        <w:rPr>
          <w:b/>
          <w:sz w:val="24"/>
          <w:szCs w:val="24"/>
        </w:rPr>
      </w:pPr>
      <w:r w:rsidRPr="008118C3">
        <w:rPr>
          <w:b/>
          <w:sz w:val="24"/>
          <w:szCs w:val="24"/>
        </w:rPr>
        <w:t>1. Describe your approach to the following monitoring tasks:</w:t>
      </w:r>
    </w:p>
    <w:p w14:paraId="480923D4" w14:textId="77777777" w:rsidR="004B2726" w:rsidRPr="008118C3" w:rsidRDefault="004B2726" w:rsidP="004B2726">
      <w:pPr>
        <w:widowControl w:val="0"/>
        <w:numPr>
          <w:ilvl w:val="0"/>
          <w:numId w:val="8"/>
        </w:numPr>
        <w:tabs>
          <w:tab w:val="left" w:pos="0"/>
          <w:tab w:val="left" w:pos="720"/>
          <w:tab w:val="left" w:pos="1440"/>
          <w:tab w:val="left" w:pos="2160"/>
        </w:tabs>
        <w:overflowPunct/>
        <w:autoSpaceDE/>
        <w:autoSpaceDN/>
        <w:adjustRightInd/>
        <w:jc w:val="both"/>
        <w:textAlignment w:val="auto"/>
        <w:rPr>
          <w:sz w:val="24"/>
          <w:szCs w:val="24"/>
        </w:rPr>
      </w:pPr>
      <w:r w:rsidRPr="008118C3">
        <w:rPr>
          <w:sz w:val="24"/>
          <w:szCs w:val="24"/>
        </w:rPr>
        <w:t>Risk assessment</w:t>
      </w:r>
    </w:p>
    <w:p w14:paraId="21B05F00" w14:textId="77777777" w:rsidR="004B2726" w:rsidRPr="008118C3" w:rsidRDefault="004B2726" w:rsidP="004B2726">
      <w:pPr>
        <w:widowControl w:val="0"/>
        <w:numPr>
          <w:ilvl w:val="0"/>
          <w:numId w:val="8"/>
        </w:numPr>
        <w:tabs>
          <w:tab w:val="left" w:pos="0"/>
          <w:tab w:val="left" w:pos="720"/>
          <w:tab w:val="left" w:pos="1440"/>
          <w:tab w:val="left" w:pos="2160"/>
        </w:tabs>
        <w:overflowPunct/>
        <w:autoSpaceDE/>
        <w:autoSpaceDN/>
        <w:adjustRightInd/>
        <w:jc w:val="both"/>
        <w:textAlignment w:val="auto"/>
        <w:rPr>
          <w:sz w:val="24"/>
          <w:szCs w:val="24"/>
        </w:rPr>
      </w:pPr>
      <w:r w:rsidRPr="008118C3">
        <w:rPr>
          <w:sz w:val="24"/>
          <w:szCs w:val="24"/>
        </w:rPr>
        <w:t>Developing a monitoring plan</w:t>
      </w:r>
    </w:p>
    <w:p w14:paraId="06393475" w14:textId="77777777" w:rsidR="004B2726" w:rsidRPr="008118C3" w:rsidRDefault="004B2726" w:rsidP="004B2726">
      <w:pPr>
        <w:widowControl w:val="0"/>
        <w:numPr>
          <w:ilvl w:val="0"/>
          <w:numId w:val="8"/>
        </w:numPr>
        <w:tabs>
          <w:tab w:val="left" w:pos="0"/>
          <w:tab w:val="left" w:pos="720"/>
          <w:tab w:val="left" w:pos="1440"/>
          <w:tab w:val="left" w:pos="2160"/>
        </w:tabs>
        <w:overflowPunct/>
        <w:autoSpaceDE/>
        <w:autoSpaceDN/>
        <w:adjustRightInd/>
        <w:jc w:val="both"/>
        <w:textAlignment w:val="auto"/>
        <w:rPr>
          <w:sz w:val="24"/>
          <w:szCs w:val="24"/>
        </w:rPr>
      </w:pPr>
      <w:r w:rsidRPr="008118C3">
        <w:rPr>
          <w:sz w:val="24"/>
          <w:szCs w:val="24"/>
        </w:rPr>
        <w:t>Desk review</w:t>
      </w:r>
    </w:p>
    <w:p w14:paraId="5B9E1B7C" w14:textId="77777777" w:rsidR="004B2726" w:rsidRPr="008118C3" w:rsidRDefault="004B2726" w:rsidP="004B2726">
      <w:pPr>
        <w:widowControl w:val="0"/>
        <w:numPr>
          <w:ilvl w:val="0"/>
          <w:numId w:val="8"/>
        </w:numPr>
        <w:tabs>
          <w:tab w:val="left" w:pos="0"/>
          <w:tab w:val="left" w:pos="720"/>
          <w:tab w:val="left" w:pos="1440"/>
          <w:tab w:val="left" w:pos="2160"/>
        </w:tabs>
        <w:overflowPunct/>
        <w:autoSpaceDE/>
        <w:autoSpaceDN/>
        <w:adjustRightInd/>
        <w:jc w:val="both"/>
        <w:textAlignment w:val="auto"/>
        <w:rPr>
          <w:sz w:val="24"/>
          <w:szCs w:val="24"/>
        </w:rPr>
      </w:pPr>
      <w:r w:rsidRPr="008118C3">
        <w:rPr>
          <w:sz w:val="24"/>
          <w:szCs w:val="24"/>
        </w:rPr>
        <w:t>Monitoring instruments</w:t>
      </w:r>
    </w:p>
    <w:p w14:paraId="5B91399D" w14:textId="77777777" w:rsidR="004B2726" w:rsidRPr="008118C3" w:rsidRDefault="004B2726" w:rsidP="004B2726">
      <w:pPr>
        <w:widowControl w:val="0"/>
        <w:numPr>
          <w:ilvl w:val="0"/>
          <w:numId w:val="8"/>
        </w:numPr>
        <w:tabs>
          <w:tab w:val="left" w:pos="0"/>
          <w:tab w:val="left" w:pos="720"/>
          <w:tab w:val="left" w:pos="1440"/>
          <w:tab w:val="left" w:pos="2160"/>
        </w:tabs>
        <w:overflowPunct/>
        <w:autoSpaceDE/>
        <w:autoSpaceDN/>
        <w:adjustRightInd/>
        <w:jc w:val="both"/>
        <w:textAlignment w:val="auto"/>
        <w:rPr>
          <w:sz w:val="24"/>
          <w:szCs w:val="24"/>
        </w:rPr>
      </w:pPr>
      <w:r w:rsidRPr="008118C3">
        <w:rPr>
          <w:sz w:val="24"/>
          <w:szCs w:val="24"/>
        </w:rPr>
        <w:t>On-site monitoring</w:t>
      </w:r>
    </w:p>
    <w:p w14:paraId="6D5C2681" w14:textId="77777777" w:rsidR="004B2726" w:rsidRPr="008118C3" w:rsidRDefault="004B2726" w:rsidP="004B2726">
      <w:pPr>
        <w:widowControl w:val="0"/>
        <w:numPr>
          <w:ilvl w:val="0"/>
          <w:numId w:val="8"/>
        </w:numPr>
        <w:tabs>
          <w:tab w:val="left" w:pos="0"/>
          <w:tab w:val="left" w:pos="720"/>
          <w:tab w:val="left" w:pos="1440"/>
          <w:tab w:val="left" w:pos="2160"/>
        </w:tabs>
        <w:overflowPunct/>
        <w:autoSpaceDE/>
        <w:autoSpaceDN/>
        <w:adjustRightInd/>
        <w:jc w:val="both"/>
        <w:textAlignment w:val="auto"/>
        <w:rPr>
          <w:sz w:val="24"/>
          <w:szCs w:val="24"/>
        </w:rPr>
      </w:pPr>
      <w:r w:rsidRPr="008118C3">
        <w:rPr>
          <w:sz w:val="24"/>
          <w:szCs w:val="24"/>
        </w:rPr>
        <w:t>Entry and exit conferences</w:t>
      </w:r>
    </w:p>
    <w:p w14:paraId="033E2757" w14:textId="77777777" w:rsidR="004B2726" w:rsidRPr="008118C3" w:rsidRDefault="004B2726" w:rsidP="004B2726">
      <w:pPr>
        <w:widowControl w:val="0"/>
        <w:numPr>
          <w:ilvl w:val="0"/>
          <w:numId w:val="8"/>
        </w:numPr>
        <w:tabs>
          <w:tab w:val="left" w:pos="0"/>
          <w:tab w:val="left" w:pos="720"/>
          <w:tab w:val="left" w:pos="1440"/>
          <w:tab w:val="left" w:pos="2160"/>
        </w:tabs>
        <w:overflowPunct/>
        <w:autoSpaceDE/>
        <w:autoSpaceDN/>
        <w:adjustRightInd/>
        <w:jc w:val="both"/>
        <w:textAlignment w:val="auto"/>
        <w:rPr>
          <w:sz w:val="24"/>
          <w:szCs w:val="24"/>
        </w:rPr>
      </w:pPr>
      <w:r w:rsidRPr="008118C3">
        <w:rPr>
          <w:sz w:val="24"/>
          <w:szCs w:val="24"/>
        </w:rPr>
        <w:t>Initial and final reports</w:t>
      </w:r>
    </w:p>
    <w:p w14:paraId="0277ED7B" w14:textId="77777777" w:rsidR="004B2726" w:rsidRPr="008118C3" w:rsidRDefault="004B2726" w:rsidP="004B2726">
      <w:pPr>
        <w:widowControl w:val="0"/>
        <w:numPr>
          <w:ilvl w:val="0"/>
          <w:numId w:val="8"/>
        </w:numPr>
        <w:tabs>
          <w:tab w:val="clear" w:pos="1500"/>
          <w:tab w:val="left" w:pos="0"/>
          <w:tab w:val="left" w:pos="720"/>
          <w:tab w:val="num" w:pos="1440"/>
          <w:tab w:val="left" w:pos="2160"/>
        </w:tabs>
        <w:overflowPunct/>
        <w:autoSpaceDE/>
        <w:autoSpaceDN/>
        <w:adjustRightInd/>
        <w:jc w:val="both"/>
        <w:textAlignment w:val="auto"/>
        <w:rPr>
          <w:sz w:val="24"/>
          <w:szCs w:val="24"/>
        </w:rPr>
      </w:pPr>
      <w:r w:rsidRPr="008118C3">
        <w:rPr>
          <w:sz w:val="24"/>
          <w:szCs w:val="24"/>
        </w:rPr>
        <w:t>Technical assistance</w:t>
      </w:r>
    </w:p>
    <w:p w14:paraId="4DDE35FE" w14:textId="77777777" w:rsidR="004B2726" w:rsidRPr="008118C3" w:rsidRDefault="004B2726" w:rsidP="004B2726">
      <w:pPr>
        <w:widowControl w:val="0"/>
        <w:tabs>
          <w:tab w:val="left" w:pos="0"/>
          <w:tab w:val="left" w:pos="720"/>
          <w:tab w:val="left" w:pos="1440"/>
          <w:tab w:val="left" w:pos="2160"/>
        </w:tabs>
        <w:overflowPunct/>
        <w:autoSpaceDE/>
        <w:autoSpaceDN/>
        <w:adjustRightInd/>
        <w:ind w:left="1080"/>
        <w:jc w:val="both"/>
        <w:textAlignment w:val="auto"/>
        <w:rPr>
          <w:sz w:val="24"/>
          <w:szCs w:val="24"/>
        </w:rPr>
      </w:pPr>
    </w:p>
    <w:p w14:paraId="60CA257D" w14:textId="77777777" w:rsidR="004B2726" w:rsidRDefault="004B2726" w:rsidP="004B2726">
      <w:pPr>
        <w:widowControl w:val="0"/>
        <w:tabs>
          <w:tab w:val="left" w:pos="0"/>
          <w:tab w:val="left" w:pos="720"/>
          <w:tab w:val="left" w:pos="1440"/>
          <w:tab w:val="left" w:pos="2160"/>
        </w:tabs>
        <w:overflowPunct/>
        <w:autoSpaceDE/>
        <w:autoSpaceDN/>
        <w:adjustRightInd/>
        <w:ind w:left="1078" w:hanging="358"/>
        <w:jc w:val="both"/>
        <w:textAlignment w:val="auto"/>
        <w:rPr>
          <w:b/>
          <w:sz w:val="24"/>
          <w:szCs w:val="24"/>
        </w:rPr>
      </w:pPr>
      <w:r w:rsidRPr="008118C3">
        <w:rPr>
          <w:b/>
          <w:sz w:val="24"/>
          <w:szCs w:val="24"/>
        </w:rPr>
        <w:t>2.  Describe how you will monitor each of these fiscal monitoring elements:</w:t>
      </w:r>
    </w:p>
    <w:p w14:paraId="460D04E7"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Cash Management</w:t>
      </w:r>
    </w:p>
    <w:p w14:paraId="7C81D93F"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Fiscal policies/procedures</w:t>
      </w:r>
    </w:p>
    <w:p w14:paraId="1C784318"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Reconciliation of Receipts</w:t>
      </w:r>
    </w:p>
    <w:p w14:paraId="4CB2B746"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Accrual Accounting</w:t>
      </w:r>
    </w:p>
    <w:p w14:paraId="7F2DE42C"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Internal Controls</w:t>
      </w:r>
    </w:p>
    <w:p w14:paraId="1E9773D5"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Participant support service payments</w:t>
      </w:r>
    </w:p>
    <w:p w14:paraId="334371FE"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Reporting Requirements</w:t>
      </w:r>
    </w:p>
    <w:p w14:paraId="3D78FF48"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Cost Allocation</w:t>
      </w:r>
    </w:p>
    <w:p w14:paraId="65E6371C"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Indirect cost plans</w:t>
      </w:r>
    </w:p>
    <w:p w14:paraId="4BDD11BA"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Budgets</w:t>
      </w:r>
    </w:p>
    <w:p w14:paraId="7AFDDD44"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Staff Travel</w:t>
      </w:r>
    </w:p>
    <w:p w14:paraId="781E6B97"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Allowable Costs</w:t>
      </w:r>
    </w:p>
    <w:p w14:paraId="421283A8"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t>Record Retention</w:t>
      </w:r>
    </w:p>
    <w:p w14:paraId="5B518AFD" w14:textId="77777777" w:rsidR="004B2726" w:rsidRPr="008118C3" w:rsidRDefault="004B2726" w:rsidP="004B2726">
      <w:pPr>
        <w:pStyle w:val="BodyText"/>
        <w:numPr>
          <w:ilvl w:val="0"/>
          <w:numId w:val="9"/>
        </w:numPr>
        <w:tabs>
          <w:tab w:val="left" w:pos="0"/>
          <w:tab w:val="right" w:pos="9140"/>
        </w:tabs>
        <w:overflowPunct/>
        <w:autoSpaceDE/>
        <w:autoSpaceDN/>
        <w:adjustRightInd/>
        <w:jc w:val="both"/>
        <w:textAlignment w:val="auto"/>
        <w:rPr>
          <w:color w:val="auto"/>
          <w:sz w:val="24"/>
          <w:szCs w:val="24"/>
        </w:rPr>
      </w:pPr>
      <w:r w:rsidRPr="008118C3">
        <w:rPr>
          <w:color w:val="auto"/>
          <w:sz w:val="24"/>
          <w:szCs w:val="24"/>
        </w:rPr>
        <w:lastRenderedPageBreak/>
        <w:t xml:space="preserve">Procurement </w:t>
      </w:r>
    </w:p>
    <w:p w14:paraId="624DE646" w14:textId="77777777" w:rsidR="004B2726" w:rsidRPr="008118C3" w:rsidRDefault="004B2726" w:rsidP="004B2726">
      <w:pPr>
        <w:widowControl w:val="0"/>
        <w:tabs>
          <w:tab w:val="left" w:pos="0"/>
          <w:tab w:val="left" w:pos="720"/>
          <w:tab w:val="left" w:pos="1440"/>
          <w:tab w:val="left" w:pos="2160"/>
        </w:tabs>
        <w:overflowPunct/>
        <w:autoSpaceDE/>
        <w:autoSpaceDN/>
        <w:adjustRightInd/>
        <w:ind w:left="810"/>
        <w:jc w:val="both"/>
        <w:textAlignment w:val="auto"/>
        <w:rPr>
          <w:sz w:val="24"/>
          <w:szCs w:val="24"/>
        </w:rPr>
      </w:pPr>
    </w:p>
    <w:p w14:paraId="6187E784" w14:textId="77777777" w:rsidR="004B2726" w:rsidRPr="008118C3" w:rsidRDefault="004B2726" w:rsidP="006D14C7">
      <w:pPr>
        <w:rPr>
          <w:b/>
          <w:bCs/>
          <w:noProof w:val="0"/>
          <w:sz w:val="24"/>
          <w:szCs w:val="24"/>
        </w:rPr>
      </w:pPr>
      <w:r w:rsidRPr="008118C3">
        <w:rPr>
          <w:b/>
          <w:bCs/>
          <w:noProof w:val="0"/>
          <w:sz w:val="24"/>
          <w:szCs w:val="24"/>
        </w:rPr>
        <w:t>Proposed Costs</w:t>
      </w:r>
    </w:p>
    <w:p w14:paraId="35C995DC" w14:textId="77777777" w:rsidR="004B2726" w:rsidRPr="008118C3" w:rsidRDefault="004B2726" w:rsidP="004B2726">
      <w:pPr>
        <w:ind w:left="990" w:hanging="270"/>
        <w:rPr>
          <w:b/>
          <w:noProof w:val="0"/>
          <w:sz w:val="24"/>
          <w:szCs w:val="24"/>
        </w:rPr>
      </w:pPr>
      <w:r w:rsidRPr="008118C3">
        <w:rPr>
          <w:b/>
          <w:noProof w:val="0"/>
          <w:sz w:val="24"/>
          <w:szCs w:val="24"/>
        </w:rPr>
        <w:t>1.  Provide your proposed hourly rate for the following activities:</w:t>
      </w:r>
    </w:p>
    <w:p w14:paraId="1186E9C6" w14:textId="77777777" w:rsidR="004B2726" w:rsidRPr="008118C3" w:rsidRDefault="004B2726" w:rsidP="004B2726">
      <w:pPr>
        <w:numPr>
          <w:ilvl w:val="0"/>
          <w:numId w:val="10"/>
        </w:numPr>
        <w:rPr>
          <w:noProof w:val="0"/>
          <w:sz w:val="24"/>
          <w:szCs w:val="24"/>
        </w:rPr>
      </w:pPr>
      <w:r w:rsidRPr="008118C3">
        <w:rPr>
          <w:noProof w:val="0"/>
          <w:sz w:val="24"/>
          <w:szCs w:val="24"/>
        </w:rPr>
        <w:t>Development of risk assessment and monitoring plan</w:t>
      </w:r>
    </w:p>
    <w:p w14:paraId="7FC30407" w14:textId="77777777" w:rsidR="004B2726" w:rsidRPr="008118C3" w:rsidRDefault="004B2726" w:rsidP="004B2726">
      <w:pPr>
        <w:numPr>
          <w:ilvl w:val="0"/>
          <w:numId w:val="10"/>
        </w:numPr>
        <w:rPr>
          <w:noProof w:val="0"/>
          <w:sz w:val="24"/>
          <w:szCs w:val="24"/>
        </w:rPr>
      </w:pPr>
      <w:r w:rsidRPr="008118C3">
        <w:rPr>
          <w:noProof w:val="0"/>
          <w:sz w:val="24"/>
          <w:szCs w:val="24"/>
        </w:rPr>
        <w:t>Off-site document review and report writing</w:t>
      </w:r>
    </w:p>
    <w:p w14:paraId="777E7C19" w14:textId="77777777" w:rsidR="004B2726" w:rsidRPr="008118C3" w:rsidRDefault="004B2726" w:rsidP="004B2726">
      <w:pPr>
        <w:numPr>
          <w:ilvl w:val="0"/>
          <w:numId w:val="10"/>
        </w:numPr>
        <w:rPr>
          <w:noProof w:val="0"/>
          <w:sz w:val="24"/>
          <w:szCs w:val="24"/>
        </w:rPr>
      </w:pPr>
      <w:r w:rsidRPr="008118C3">
        <w:rPr>
          <w:noProof w:val="0"/>
          <w:sz w:val="24"/>
          <w:szCs w:val="24"/>
        </w:rPr>
        <w:t>On-site monitoring</w:t>
      </w:r>
    </w:p>
    <w:p w14:paraId="4A6BB927" w14:textId="77777777" w:rsidR="004B2726" w:rsidRPr="008118C3" w:rsidRDefault="004B2726" w:rsidP="004B2726">
      <w:pPr>
        <w:numPr>
          <w:ilvl w:val="0"/>
          <w:numId w:val="10"/>
        </w:numPr>
        <w:rPr>
          <w:noProof w:val="0"/>
          <w:sz w:val="24"/>
          <w:szCs w:val="24"/>
        </w:rPr>
      </w:pPr>
      <w:r w:rsidRPr="008118C3">
        <w:rPr>
          <w:noProof w:val="0"/>
          <w:sz w:val="24"/>
          <w:szCs w:val="24"/>
        </w:rPr>
        <w:t>Presentations to the WSBVB</w:t>
      </w:r>
    </w:p>
    <w:p w14:paraId="21AAE091" w14:textId="77777777" w:rsidR="004B2726" w:rsidRPr="008118C3" w:rsidRDefault="004B2726" w:rsidP="004B2726">
      <w:pPr>
        <w:numPr>
          <w:ilvl w:val="0"/>
          <w:numId w:val="10"/>
        </w:numPr>
        <w:rPr>
          <w:noProof w:val="0"/>
          <w:sz w:val="24"/>
          <w:szCs w:val="24"/>
        </w:rPr>
      </w:pPr>
      <w:r w:rsidRPr="008118C3">
        <w:rPr>
          <w:noProof w:val="0"/>
          <w:sz w:val="24"/>
          <w:szCs w:val="24"/>
        </w:rPr>
        <w:t>Technical assistance to Board and subcontractor Staff</w:t>
      </w:r>
    </w:p>
    <w:p w14:paraId="3375D486" w14:textId="77777777" w:rsidR="004B2726" w:rsidRPr="008118C3" w:rsidRDefault="004B2726" w:rsidP="004B2726">
      <w:pPr>
        <w:ind w:left="720"/>
        <w:rPr>
          <w:noProof w:val="0"/>
          <w:sz w:val="24"/>
          <w:szCs w:val="24"/>
        </w:rPr>
      </w:pPr>
    </w:p>
    <w:p w14:paraId="4A66D4D9" w14:textId="77777777" w:rsidR="004B2726" w:rsidRPr="008118C3" w:rsidRDefault="004B2726" w:rsidP="004B2726">
      <w:pPr>
        <w:ind w:left="720"/>
        <w:rPr>
          <w:b/>
          <w:noProof w:val="0"/>
          <w:sz w:val="24"/>
          <w:szCs w:val="24"/>
        </w:rPr>
      </w:pPr>
      <w:r w:rsidRPr="008118C3">
        <w:rPr>
          <w:b/>
          <w:noProof w:val="0"/>
          <w:sz w:val="24"/>
          <w:szCs w:val="24"/>
        </w:rPr>
        <w:t xml:space="preserve">2. </w:t>
      </w:r>
      <w:r w:rsidR="001F698A">
        <w:rPr>
          <w:b/>
          <w:noProof w:val="0"/>
          <w:sz w:val="24"/>
          <w:szCs w:val="24"/>
        </w:rPr>
        <w:t>Cost reimbursement for travel will be based on the Brazos Valley Council of Governments mileage and per diem rates, which are determined by the federal per diem rates.</w:t>
      </w:r>
    </w:p>
    <w:p w14:paraId="66005D33" w14:textId="77777777" w:rsidR="00456E11" w:rsidRPr="008118C3" w:rsidRDefault="00456E11" w:rsidP="006927E9">
      <w:pPr>
        <w:tabs>
          <w:tab w:val="right" w:pos="4979"/>
        </w:tabs>
        <w:rPr>
          <w:b/>
          <w:noProof w:val="0"/>
          <w:sz w:val="24"/>
          <w:szCs w:val="24"/>
        </w:rPr>
      </w:pPr>
      <w:r w:rsidRPr="008118C3">
        <w:rPr>
          <w:b/>
          <w:noProof w:val="0"/>
          <w:sz w:val="24"/>
          <w:szCs w:val="24"/>
        </w:rPr>
        <w:t>Contractor Selection Process</w:t>
      </w:r>
    </w:p>
    <w:p w14:paraId="37045B99" w14:textId="77777777" w:rsidR="00456E11" w:rsidRPr="008118C3" w:rsidRDefault="00456E11">
      <w:pPr>
        <w:tabs>
          <w:tab w:val="right" w:pos="4979"/>
        </w:tabs>
        <w:rPr>
          <w:b/>
          <w:noProof w:val="0"/>
          <w:sz w:val="24"/>
          <w:szCs w:val="24"/>
        </w:rPr>
      </w:pPr>
    </w:p>
    <w:p w14:paraId="3D3ACFE7" w14:textId="77777777" w:rsidR="00456E11" w:rsidRPr="008118C3" w:rsidRDefault="00AA5C01">
      <w:pPr>
        <w:rPr>
          <w:noProof w:val="0"/>
          <w:sz w:val="24"/>
          <w:szCs w:val="24"/>
        </w:rPr>
      </w:pPr>
      <w:r>
        <w:rPr>
          <w:noProof w:val="0"/>
          <w:sz w:val="24"/>
          <w:szCs w:val="24"/>
        </w:rPr>
        <w:t>The s</w:t>
      </w:r>
      <w:r w:rsidR="00456E11" w:rsidRPr="008118C3">
        <w:rPr>
          <w:noProof w:val="0"/>
          <w:sz w:val="24"/>
          <w:szCs w:val="24"/>
        </w:rPr>
        <w:t xml:space="preserve">election of a contractor will be </w:t>
      </w:r>
      <w:r>
        <w:rPr>
          <w:noProof w:val="0"/>
          <w:sz w:val="24"/>
          <w:szCs w:val="24"/>
        </w:rPr>
        <w:t>per</w:t>
      </w:r>
      <w:r w:rsidR="00456E11" w:rsidRPr="008118C3">
        <w:rPr>
          <w:noProof w:val="0"/>
          <w:sz w:val="24"/>
          <w:szCs w:val="24"/>
        </w:rPr>
        <w:t xml:space="preserve"> all applicable laws and regulations.  Selection criteria are as follows:</w:t>
      </w:r>
    </w:p>
    <w:p w14:paraId="1446AA29" w14:textId="77777777" w:rsidR="00456E11" w:rsidRPr="008118C3" w:rsidRDefault="00456E11">
      <w:pPr>
        <w:tabs>
          <w:tab w:val="right" w:pos="1959"/>
        </w:tabs>
        <w:rPr>
          <w:noProof w:val="0"/>
          <w:sz w:val="24"/>
          <w:szCs w:val="24"/>
        </w:rPr>
      </w:pPr>
    </w:p>
    <w:p w14:paraId="75FAA72E" w14:textId="77777777" w:rsidR="00456E11" w:rsidRPr="008118C3" w:rsidRDefault="00456E11" w:rsidP="00085D30">
      <w:pPr>
        <w:jc w:val="both"/>
        <w:rPr>
          <w:noProof w:val="0"/>
          <w:sz w:val="24"/>
          <w:szCs w:val="24"/>
        </w:rPr>
      </w:pPr>
      <w:r w:rsidRPr="008118C3">
        <w:rPr>
          <w:noProof w:val="0"/>
          <w:sz w:val="24"/>
          <w:szCs w:val="24"/>
        </w:rPr>
        <w:t xml:space="preserve">The primary consideration in selecting an individual or firm to deliver monitoring services shall be </w:t>
      </w:r>
      <w:r w:rsidR="0067673B" w:rsidRPr="008118C3">
        <w:rPr>
          <w:noProof w:val="0"/>
          <w:sz w:val="24"/>
          <w:szCs w:val="24"/>
        </w:rPr>
        <w:t xml:space="preserve">demonstrated </w:t>
      </w:r>
      <w:r w:rsidRPr="008118C3">
        <w:rPr>
          <w:noProof w:val="0"/>
          <w:sz w:val="24"/>
          <w:szCs w:val="24"/>
        </w:rPr>
        <w:t xml:space="preserve">experience providing fiscal monitoring for workforce development programs and the demonstrated ability to </w:t>
      </w:r>
      <w:r w:rsidR="00DF339C" w:rsidRPr="008118C3">
        <w:rPr>
          <w:noProof w:val="0"/>
          <w:sz w:val="24"/>
          <w:szCs w:val="24"/>
        </w:rPr>
        <w:t>deliver</w:t>
      </w:r>
      <w:r w:rsidRPr="008118C3">
        <w:rPr>
          <w:noProof w:val="0"/>
          <w:sz w:val="24"/>
          <w:szCs w:val="24"/>
        </w:rPr>
        <w:t xml:space="preserve"> the services at a reasonable cost to the Board. </w:t>
      </w:r>
    </w:p>
    <w:p w14:paraId="2BEC8A12" w14:textId="77777777" w:rsidR="00456E11" w:rsidRPr="008118C3" w:rsidRDefault="00456E11">
      <w:pPr>
        <w:ind w:left="810"/>
        <w:rPr>
          <w:noProof w:val="0"/>
          <w:sz w:val="24"/>
          <w:szCs w:val="24"/>
        </w:rPr>
      </w:pPr>
    </w:p>
    <w:p w14:paraId="2C799FD8" w14:textId="77777777" w:rsidR="00456E11" w:rsidRPr="008118C3" w:rsidRDefault="00456E11" w:rsidP="00085D30">
      <w:pPr>
        <w:tabs>
          <w:tab w:val="left" w:pos="810"/>
        </w:tabs>
        <w:jc w:val="both"/>
        <w:rPr>
          <w:noProof w:val="0"/>
          <w:sz w:val="24"/>
          <w:szCs w:val="24"/>
        </w:rPr>
      </w:pPr>
      <w:r w:rsidRPr="008118C3">
        <w:rPr>
          <w:noProof w:val="0"/>
          <w:sz w:val="24"/>
          <w:szCs w:val="24"/>
        </w:rPr>
        <w:t xml:space="preserve">An evaluation team will evaluate each proposal. </w:t>
      </w:r>
      <w:r w:rsidR="00C87907">
        <w:rPr>
          <w:noProof w:val="0"/>
          <w:sz w:val="24"/>
          <w:szCs w:val="24"/>
        </w:rPr>
        <w:t xml:space="preserve"> </w:t>
      </w:r>
      <w:r w:rsidR="00C87907" w:rsidRPr="008118C3">
        <w:rPr>
          <w:noProof w:val="0"/>
          <w:sz w:val="24"/>
          <w:szCs w:val="24"/>
        </w:rPr>
        <w:t xml:space="preserve">Proposals must score at least 70 points according to the scoring criteria </w:t>
      </w:r>
      <w:r w:rsidR="00C87907">
        <w:rPr>
          <w:noProof w:val="0"/>
          <w:sz w:val="24"/>
          <w:szCs w:val="24"/>
        </w:rPr>
        <w:t>to</w:t>
      </w:r>
      <w:r w:rsidR="00C87907" w:rsidRPr="008118C3">
        <w:rPr>
          <w:noProof w:val="0"/>
          <w:sz w:val="24"/>
          <w:szCs w:val="24"/>
        </w:rPr>
        <w:t xml:space="preserve"> be considered for contracting.</w:t>
      </w:r>
      <w:r w:rsidR="00C87907">
        <w:rPr>
          <w:noProof w:val="0"/>
          <w:sz w:val="24"/>
          <w:szCs w:val="24"/>
        </w:rPr>
        <w:t xml:space="preserve">  </w:t>
      </w:r>
      <w:r w:rsidR="00C87907" w:rsidRPr="008118C3">
        <w:rPr>
          <w:noProof w:val="0"/>
          <w:sz w:val="24"/>
          <w:szCs w:val="24"/>
        </w:rPr>
        <w:t xml:space="preserve">Proposals achieving a score of 70 points and above will be </w:t>
      </w:r>
      <w:r w:rsidR="00085D30">
        <w:rPr>
          <w:noProof w:val="0"/>
          <w:sz w:val="24"/>
          <w:szCs w:val="24"/>
        </w:rPr>
        <w:t>reviewed</w:t>
      </w:r>
      <w:r w:rsidR="00C87907">
        <w:rPr>
          <w:noProof w:val="0"/>
          <w:sz w:val="24"/>
          <w:szCs w:val="24"/>
        </w:rPr>
        <w:t xml:space="preserve"> by</w:t>
      </w:r>
      <w:r w:rsidR="00C87907" w:rsidRPr="008118C3">
        <w:rPr>
          <w:noProof w:val="0"/>
          <w:sz w:val="24"/>
          <w:szCs w:val="24"/>
        </w:rPr>
        <w:t xml:space="preserve"> the WSB</w:t>
      </w:r>
      <w:r w:rsidR="00C87907">
        <w:rPr>
          <w:noProof w:val="0"/>
          <w:sz w:val="24"/>
          <w:szCs w:val="24"/>
        </w:rPr>
        <w:t>VB review committee</w:t>
      </w:r>
      <w:r w:rsidR="00C87907" w:rsidRPr="008118C3">
        <w:rPr>
          <w:noProof w:val="0"/>
          <w:sz w:val="24"/>
          <w:szCs w:val="24"/>
        </w:rPr>
        <w:t xml:space="preserve"> for consideration for contract negotiations.</w:t>
      </w:r>
      <w:r w:rsidRPr="008118C3">
        <w:rPr>
          <w:noProof w:val="0"/>
          <w:sz w:val="24"/>
          <w:szCs w:val="24"/>
        </w:rPr>
        <w:t xml:space="preserve"> </w:t>
      </w:r>
    </w:p>
    <w:p w14:paraId="50F5EA00" w14:textId="77777777" w:rsidR="00456E11" w:rsidRPr="008118C3" w:rsidRDefault="00456E11">
      <w:pPr>
        <w:tabs>
          <w:tab w:val="left" w:pos="810"/>
        </w:tabs>
        <w:ind w:left="720"/>
        <w:rPr>
          <w:noProof w:val="0"/>
          <w:sz w:val="24"/>
          <w:szCs w:val="24"/>
        </w:rPr>
      </w:pPr>
    </w:p>
    <w:p w14:paraId="051ED540" w14:textId="03C8F6CE" w:rsidR="00456E11" w:rsidRPr="006D14C7" w:rsidRDefault="00456E11">
      <w:pPr>
        <w:tabs>
          <w:tab w:val="left" w:pos="810"/>
          <w:tab w:val="left" w:pos="2880"/>
          <w:tab w:val="left" w:pos="5760"/>
          <w:tab w:val="left" w:pos="6480"/>
        </w:tabs>
        <w:ind w:left="720"/>
        <w:rPr>
          <w:noProof w:val="0"/>
          <w:sz w:val="24"/>
          <w:szCs w:val="24"/>
        </w:rPr>
      </w:pPr>
      <w:r w:rsidRPr="006D14C7">
        <w:rPr>
          <w:noProof w:val="0"/>
          <w:sz w:val="24"/>
          <w:szCs w:val="24"/>
          <w:u w:val="single"/>
        </w:rPr>
        <w:t>Scoring Criteria:</w:t>
      </w:r>
      <w:r w:rsidRPr="006D14C7">
        <w:rPr>
          <w:noProof w:val="0"/>
          <w:sz w:val="24"/>
          <w:szCs w:val="24"/>
        </w:rPr>
        <w:tab/>
        <w:t xml:space="preserve">Proposed </w:t>
      </w:r>
      <w:r w:rsidR="00556A3B">
        <w:rPr>
          <w:noProof w:val="0"/>
          <w:sz w:val="24"/>
          <w:szCs w:val="24"/>
        </w:rPr>
        <w:t xml:space="preserve">Monitoring </w:t>
      </w:r>
      <w:r w:rsidRPr="006D14C7">
        <w:rPr>
          <w:noProof w:val="0"/>
          <w:sz w:val="24"/>
          <w:szCs w:val="24"/>
        </w:rPr>
        <w:t>Approach</w:t>
      </w:r>
      <w:r w:rsidRPr="006D14C7">
        <w:rPr>
          <w:noProof w:val="0"/>
          <w:sz w:val="24"/>
          <w:szCs w:val="24"/>
        </w:rPr>
        <w:tab/>
      </w:r>
      <w:r w:rsidR="00556A3B">
        <w:rPr>
          <w:noProof w:val="0"/>
          <w:sz w:val="24"/>
          <w:szCs w:val="24"/>
        </w:rPr>
        <w:t>25</w:t>
      </w:r>
      <w:r w:rsidRPr="006D14C7">
        <w:rPr>
          <w:noProof w:val="0"/>
          <w:sz w:val="24"/>
          <w:szCs w:val="24"/>
        </w:rPr>
        <w:t xml:space="preserve"> points</w:t>
      </w:r>
    </w:p>
    <w:p w14:paraId="0AE7A429" w14:textId="7DAE4E10" w:rsidR="00456E11" w:rsidRPr="006D14C7" w:rsidRDefault="00AA5C01">
      <w:pPr>
        <w:tabs>
          <w:tab w:val="left" w:pos="810"/>
          <w:tab w:val="left" w:pos="2880"/>
          <w:tab w:val="left" w:pos="5760"/>
          <w:tab w:val="left" w:pos="6480"/>
        </w:tabs>
        <w:ind w:left="720"/>
        <w:rPr>
          <w:noProof w:val="0"/>
          <w:sz w:val="24"/>
          <w:szCs w:val="24"/>
        </w:rPr>
      </w:pPr>
      <w:r w:rsidRPr="006D14C7">
        <w:rPr>
          <w:noProof w:val="0"/>
          <w:sz w:val="24"/>
          <w:szCs w:val="24"/>
        </w:rPr>
        <w:tab/>
      </w:r>
      <w:r w:rsidRPr="006D14C7">
        <w:rPr>
          <w:noProof w:val="0"/>
          <w:sz w:val="24"/>
          <w:szCs w:val="24"/>
        </w:rPr>
        <w:tab/>
        <w:t xml:space="preserve">Demonstrated </w:t>
      </w:r>
      <w:r w:rsidR="00556A3B">
        <w:rPr>
          <w:noProof w:val="0"/>
          <w:sz w:val="24"/>
          <w:szCs w:val="24"/>
        </w:rPr>
        <w:t>Performance</w:t>
      </w:r>
      <w:r w:rsidR="00556A3B">
        <w:rPr>
          <w:noProof w:val="0"/>
          <w:sz w:val="24"/>
          <w:szCs w:val="24"/>
        </w:rPr>
        <w:tab/>
      </w:r>
      <w:r w:rsidRPr="006D14C7">
        <w:rPr>
          <w:noProof w:val="0"/>
          <w:sz w:val="24"/>
          <w:szCs w:val="24"/>
        </w:rPr>
        <w:tab/>
      </w:r>
      <w:r w:rsidR="00556A3B">
        <w:rPr>
          <w:noProof w:val="0"/>
          <w:sz w:val="24"/>
          <w:szCs w:val="24"/>
        </w:rPr>
        <w:t>3</w:t>
      </w:r>
      <w:r w:rsidR="00456E11" w:rsidRPr="006D14C7">
        <w:rPr>
          <w:noProof w:val="0"/>
          <w:sz w:val="24"/>
          <w:szCs w:val="24"/>
        </w:rPr>
        <w:t>0 points</w:t>
      </w:r>
    </w:p>
    <w:p w14:paraId="73917D4D" w14:textId="77E0C6DF" w:rsidR="00456E11" w:rsidRPr="006D14C7" w:rsidRDefault="00456E11">
      <w:pPr>
        <w:tabs>
          <w:tab w:val="left" w:pos="810"/>
          <w:tab w:val="left" w:pos="2880"/>
          <w:tab w:val="left" w:pos="5760"/>
          <w:tab w:val="left" w:pos="6480"/>
        </w:tabs>
        <w:ind w:left="720"/>
        <w:rPr>
          <w:noProof w:val="0"/>
          <w:sz w:val="24"/>
          <w:szCs w:val="24"/>
        </w:rPr>
      </w:pPr>
      <w:r w:rsidRPr="006D14C7">
        <w:rPr>
          <w:noProof w:val="0"/>
          <w:sz w:val="24"/>
          <w:szCs w:val="24"/>
        </w:rPr>
        <w:tab/>
      </w:r>
      <w:r w:rsidRPr="006D14C7">
        <w:rPr>
          <w:noProof w:val="0"/>
          <w:sz w:val="24"/>
          <w:szCs w:val="24"/>
        </w:rPr>
        <w:tab/>
        <w:t>Cost</w:t>
      </w:r>
      <w:r w:rsidRPr="006D14C7">
        <w:rPr>
          <w:noProof w:val="0"/>
          <w:sz w:val="24"/>
          <w:szCs w:val="24"/>
        </w:rPr>
        <w:tab/>
      </w:r>
      <w:r w:rsidR="00556A3B">
        <w:rPr>
          <w:noProof w:val="0"/>
          <w:sz w:val="24"/>
          <w:szCs w:val="24"/>
        </w:rPr>
        <w:tab/>
        <w:t>4</w:t>
      </w:r>
      <w:r w:rsidR="00AA5C01" w:rsidRPr="006D14C7">
        <w:rPr>
          <w:noProof w:val="0"/>
          <w:sz w:val="24"/>
          <w:szCs w:val="24"/>
        </w:rPr>
        <w:t>0</w:t>
      </w:r>
      <w:r w:rsidRPr="006D14C7">
        <w:rPr>
          <w:noProof w:val="0"/>
          <w:sz w:val="24"/>
          <w:szCs w:val="24"/>
        </w:rPr>
        <w:t xml:space="preserve"> points</w:t>
      </w:r>
    </w:p>
    <w:p w14:paraId="2F80ECF5" w14:textId="4FB0F0FC" w:rsidR="00456E11" w:rsidRPr="006D14C7" w:rsidRDefault="00456E11">
      <w:pPr>
        <w:tabs>
          <w:tab w:val="left" w:pos="810"/>
          <w:tab w:val="left" w:pos="2880"/>
          <w:tab w:val="left" w:pos="5760"/>
          <w:tab w:val="left" w:pos="6480"/>
        </w:tabs>
        <w:ind w:left="720"/>
        <w:rPr>
          <w:noProof w:val="0"/>
          <w:sz w:val="24"/>
          <w:szCs w:val="24"/>
        </w:rPr>
      </w:pPr>
      <w:r w:rsidRPr="006D14C7">
        <w:rPr>
          <w:noProof w:val="0"/>
          <w:sz w:val="24"/>
          <w:szCs w:val="24"/>
        </w:rPr>
        <w:tab/>
      </w:r>
      <w:r w:rsidRPr="006D14C7">
        <w:rPr>
          <w:noProof w:val="0"/>
          <w:sz w:val="24"/>
          <w:szCs w:val="24"/>
        </w:rPr>
        <w:tab/>
        <w:t>Certified HUB</w:t>
      </w:r>
      <w:r w:rsidRPr="006D14C7">
        <w:rPr>
          <w:noProof w:val="0"/>
          <w:sz w:val="24"/>
          <w:szCs w:val="24"/>
        </w:rPr>
        <w:tab/>
        <w:t xml:space="preserve">  </w:t>
      </w:r>
      <w:r w:rsidR="00556A3B">
        <w:rPr>
          <w:noProof w:val="0"/>
          <w:sz w:val="24"/>
          <w:szCs w:val="24"/>
        </w:rPr>
        <w:tab/>
      </w:r>
      <w:r w:rsidRPr="006D14C7">
        <w:rPr>
          <w:noProof w:val="0"/>
          <w:sz w:val="24"/>
          <w:szCs w:val="24"/>
        </w:rPr>
        <w:t>5 points</w:t>
      </w:r>
    </w:p>
    <w:p w14:paraId="000F41C2" w14:textId="5219DD92" w:rsidR="00DF339C" w:rsidRPr="006D14C7" w:rsidRDefault="00DF339C">
      <w:pPr>
        <w:tabs>
          <w:tab w:val="left" w:pos="810"/>
          <w:tab w:val="left" w:pos="2880"/>
          <w:tab w:val="left" w:pos="5760"/>
          <w:tab w:val="left" w:pos="6480"/>
        </w:tabs>
        <w:ind w:left="720"/>
        <w:rPr>
          <w:noProof w:val="0"/>
          <w:sz w:val="24"/>
          <w:szCs w:val="24"/>
        </w:rPr>
      </w:pPr>
      <w:r w:rsidRPr="006D14C7">
        <w:rPr>
          <w:noProof w:val="0"/>
          <w:sz w:val="24"/>
          <w:szCs w:val="24"/>
        </w:rPr>
        <w:tab/>
      </w:r>
      <w:r w:rsidRPr="006D14C7">
        <w:rPr>
          <w:noProof w:val="0"/>
          <w:sz w:val="24"/>
          <w:szCs w:val="24"/>
        </w:rPr>
        <w:tab/>
        <w:t>Certified CPA</w:t>
      </w:r>
      <w:r w:rsidRPr="006D14C7">
        <w:rPr>
          <w:noProof w:val="0"/>
          <w:sz w:val="24"/>
          <w:szCs w:val="24"/>
        </w:rPr>
        <w:tab/>
        <w:t xml:space="preserve">  </w:t>
      </w:r>
      <w:r w:rsidR="00556A3B">
        <w:rPr>
          <w:noProof w:val="0"/>
          <w:sz w:val="24"/>
          <w:szCs w:val="24"/>
        </w:rPr>
        <w:tab/>
      </w:r>
      <w:r w:rsidRPr="006D14C7">
        <w:rPr>
          <w:noProof w:val="0"/>
          <w:sz w:val="24"/>
          <w:szCs w:val="24"/>
        </w:rPr>
        <w:t>5 points</w:t>
      </w:r>
      <w:r w:rsidRPr="006D14C7">
        <w:rPr>
          <w:noProof w:val="0"/>
          <w:sz w:val="24"/>
          <w:szCs w:val="24"/>
        </w:rPr>
        <w:tab/>
      </w:r>
    </w:p>
    <w:p w14:paraId="645A5F47" w14:textId="24A64173" w:rsidR="00456E11" w:rsidRPr="008118C3" w:rsidRDefault="00456E11">
      <w:pPr>
        <w:tabs>
          <w:tab w:val="left" w:pos="810"/>
          <w:tab w:val="left" w:pos="2880"/>
          <w:tab w:val="left" w:pos="5760"/>
          <w:tab w:val="left" w:pos="6480"/>
        </w:tabs>
        <w:ind w:left="720"/>
        <w:rPr>
          <w:noProof w:val="0"/>
          <w:sz w:val="24"/>
          <w:szCs w:val="24"/>
        </w:rPr>
      </w:pPr>
      <w:r w:rsidRPr="006D14C7">
        <w:rPr>
          <w:noProof w:val="0"/>
          <w:sz w:val="24"/>
          <w:szCs w:val="24"/>
        </w:rPr>
        <w:tab/>
      </w:r>
      <w:r w:rsidRPr="006D14C7">
        <w:rPr>
          <w:noProof w:val="0"/>
          <w:sz w:val="24"/>
          <w:szCs w:val="24"/>
        </w:rPr>
        <w:tab/>
        <w:t>Total</w:t>
      </w:r>
      <w:r w:rsidRPr="006D14C7">
        <w:rPr>
          <w:noProof w:val="0"/>
          <w:sz w:val="24"/>
          <w:szCs w:val="24"/>
        </w:rPr>
        <w:tab/>
      </w:r>
      <w:r w:rsidR="00556A3B">
        <w:rPr>
          <w:noProof w:val="0"/>
          <w:sz w:val="24"/>
          <w:szCs w:val="24"/>
        </w:rPr>
        <w:tab/>
      </w:r>
      <w:r w:rsidRPr="006D14C7">
        <w:rPr>
          <w:noProof w:val="0"/>
          <w:sz w:val="24"/>
          <w:szCs w:val="24"/>
        </w:rPr>
        <w:t>1</w:t>
      </w:r>
      <w:r w:rsidR="00556A3B">
        <w:rPr>
          <w:noProof w:val="0"/>
          <w:sz w:val="24"/>
          <w:szCs w:val="24"/>
        </w:rPr>
        <w:t>05</w:t>
      </w:r>
      <w:r w:rsidRPr="006D14C7">
        <w:rPr>
          <w:noProof w:val="0"/>
          <w:sz w:val="24"/>
          <w:szCs w:val="24"/>
        </w:rPr>
        <w:t xml:space="preserve"> points</w:t>
      </w:r>
    </w:p>
    <w:p w14:paraId="7A0622A6" w14:textId="77777777" w:rsidR="00456E11" w:rsidRPr="008118C3" w:rsidRDefault="00456E11">
      <w:pPr>
        <w:ind w:left="810"/>
        <w:rPr>
          <w:noProof w:val="0"/>
          <w:sz w:val="24"/>
          <w:szCs w:val="24"/>
        </w:rPr>
      </w:pPr>
      <w:r w:rsidRPr="008118C3">
        <w:rPr>
          <w:noProof w:val="0"/>
          <w:sz w:val="24"/>
          <w:szCs w:val="24"/>
        </w:rPr>
        <w:t xml:space="preserve"> </w:t>
      </w:r>
    </w:p>
    <w:p w14:paraId="586C2B72" w14:textId="77777777" w:rsidR="0067673B" w:rsidRPr="008118C3" w:rsidRDefault="0067673B" w:rsidP="00085D30">
      <w:pPr>
        <w:tabs>
          <w:tab w:val="left" w:pos="810"/>
        </w:tabs>
        <w:spacing w:after="120"/>
        <w:jc w:val="both"/>
        <w:rPr>
          <w:noProof w:val="0"/>
          <w:sz w:val="24"/>
          <w:szCs w:val="24"/>
        </w:rPr>
      </w:pPr>
      <w:r w:rsidRPr="008118C3">
        <w:rPr>
          <w:noProof w:val="0"/>
          <w:sz w:val="24"/>
          <w:szCs w:val="24"/>
        </w:rPr>
        <w:t xml:space="preserve">The Board does not require that the </w:t>
      </w:r>
      <w:r w:rsidR="00AA5C01">
        <w:rPr>
          <w:noProof w:val="0"/>
          <w:sz w:val="24"/>
          <w:szCs w:val="24"/>
        </w:rPr>
        <w:t>successful contractor</w:t>
      </w:r>
      <w:r w:rsidRPr="008118C3">
        <w:rPr>
          <w:noProof w:val="0"/>
          <w:sz w:val="24"/>
          <w:szCs w:val="24"/>
        </w:rPr>
        <w:t xml:space="preserve"> be a certified public account </w:t>
      </w:r>
      <w:r w:rsidR="00C87907">
        <w:rPr>
          <w:noProof w:val="0"/>
          <w:sz w:val="24"/>
          <w:szCs w:val="24"/>
        </w:rPr>
        <w:t>(</w:t>
      </w:r>
      <w:r w:rsidRPr="008118C3">
        <w:rPr>
          <w:noProof w:val="0"/>
          <w:sz w:val="24"/>
          <w:szCs w:val="24"/>
        </w:rPr>
        <w:t>CPA</w:t>
      </w:r>
      <w:r w:rsidR="00C87907">
        <w:rPr>
          <w:noProof w:val="0"/>
          <w:sz w:val="24"/>
          <w:szCs w:val="24"/>
        </w:rPr>
        <w:t>)</w:t>
      </w:r>
      <w:r w:rsidRPr="008118C3">
        <w:rPr>
          <w:noProof w:val="0"/>
          <w:sz w:val="24"/>
          <w:szCs w:val="24"/>
        </w:rPr>
        <w:t xml:space="preserve"> but five additional points will be awarded for documentation </w:t>
      </w:r>
      <w:r w:rsidR="00085D30">
        <w:rPr>
          <w:noProof w:val="0"/>
          <w:sz w:val="24"/>
          <w:szCs w:val="24"/>
        </w:rPr>
        <w:t>if</w:t>
      </w:r>
      <w:r w:rsidRPr="008118C3">
        <w:rPr>
          <w:noProof w:val="0"/>
          <w:sz w:val="24"/>
          <w:szCs w:val="24"/>
        </w:rPr>
        <w:t xml:space="preserve"> the entity or individual is a CPA. </w:t>
      </w:r>
    </w:p>
    <w:p w14:paraId="48CB990B" w14:textId="77777777" w:rsidR="00456E11" w:rsidRPr="008118C3" w:rsidRDefault="00456E11" w:rsidP="00085D30">
      <w:pPr>
        <w:tabs>
          <w:tab w:val="left" w:pos="810"/>
        </w:tabs>
        <w:jc w:val="both"/>
        <w:rPr>
          <w:noProof w:val="0"/>
          <w:sz w:val="24"/>
          <w:szCs w:val="24"/>
        </w:rPr>
      </w:pPr>
      <w:r w:rsidRPr="008118C3">
        <w:rPr>
          <w:noProof w:val="0"/>
          <w:sz w:val="24"/>
          <w:szCs w:val="24"/>
        </w:rPr>
        <w:t xml:space="preserve">Proposals achieving a score of 70 points and above will be </w:t>
      </w:r>
      <w:r w:rsidR="00AA5C01">
        <w:rPr>
          <w:noProof w:val="0"/>
          <w:sz w:val="24"/>
          <w:szCs w:val="24"/>
        </w:rPr>
        <w:t>considered by</w:t>
      </w:r>
      <w:r w:rsidRPr="008118C3">
        <w:rPr>
          <w:noProof w:val="0"/>
          <w:sz w:val="24"/>
          <w:szCs w:val="24"/>
        </w:rPr>
        <w:t xml:space="preserve"> the WSBVB through its review committees for </w:t>
      </w:r>
      <w:r w:rsidR="008436AF" w:rsidRPr="008118C3">
        <w:rPr>
          <w:noProof w:val="0"/>
          <w:sz w:val="24"/>
          <w:szCs w:val="24"/>
        </w:rPr>
        <w:t>consideration for contract negotiations</w:t>
      </w:r>
      <w:r w:rsidRPr="008118C3">
        <w:rPr>
          <w:noProof w:val="0"/>
          <w:sz w:val="24"/>
          <w:szCs w:val="24"/>
        </w:rPr>
        <w:t xml:space="preserve">.  Any contract entered into based on </w:t>
      </w:r>
      <w:r w:rsidR="00AA5C01">
        <w:rPr>
          <w:noProof w:val="0"/>
          <w:sz w:val="24"/>
          <w:szCs w:val="24"/>
        </w:rPr>
        <w:t xml:space="preserve">the </w:t>
      </w:r>
      <w:r w:rsidRPr="008118C3">
        <w:rPr>
          <w:noProof w:val="0"/>
          <w:sz w:val="24"/>
          <w:szCs w:val="24"/>
        </w:rPr>
        <w:t>proposal submitted in response to this RFP and any extensions or renewals to such contracts may be subject to acceptance, modification, rejection and/or approval by the WSBVB.</w:t>
      </w:r>
    </w:p>
    <w:p w14:paraId="45BB12AA" w14:textId="77777777" w:rsidR="00456E11" w:rsidRPr="008118C3" w:rsidRDefault="00456E11">
      <w:pPr>
        <w:tabs>
          <w:tab w:val="left" w:pos="720"/>
        </w:tabs>
        <w:ind w:left="28"/>
        <w:rPr>
          <w:noProof w:val="0"/>
          <w:sz w:val="24"/>
          <w:szCs w:val="24"/>
        </w:rPr>
      </w:pPr>
    </w:p>
    <w:p w14:paraId="34C7CB2A" w14:textId="77777777" w:rsidR="00456E11" w:rsidRPr="008118C3" w:rsidRDefault="00456E11">
      <w:pPr>
        <w:rPr>
          <w:b/>
          <w:noProof w:val="0"/>
          <w:sz w:val="24"/>
          <w:szCs w:val="24"/>
        </w:rPr>
      </w:pPr>
      <w:r w:rsidRPr="008118C3">
        <w:rPr>
          <w:noProof w:val="0"/>
          <w:sz w:val="24"/>
          <w:szCs w:val="24"/>
        </w:rPr>
        <w:tab/>
      </w:r>
      <w:r w:rsidRPr="008118C3">
        <w:rPr>
          <w:b/>
          <w:noProof w:val="0"/>
          <w:sz w:val="24"/>
          <w:szCs w:val="24"/>
        </w:rPr>
        <w:t>GENERAL INFORMATION</w:t>
      </w:r>
    </w:p>
    <w:p w14:paraId="6FC9E811" w14:textId="77777777" w:rsidR="00456E11" w:rsidRPr="008118C3" w:rsidRDefault="00456E11">
      <w:pPr>
        <w:tabs>
          <w:tab w:val="left" w:pos="1431"/>
          <w:tab w:val="right" w:pos="4489"/>
        </w:tabs>
        <w:rPr>
          <w:b/>
          <w:noProof w:val="0"/>
          <w:sz w:val="24"/>
          <w:szCs w:val="24"/>
        </w:rPr>
      </w:pPr>
    </w:p>
    <w:p w14:paraId="2FD8BDE7" w14:textId="77777777" w:rsidR="00456E11" w:rsidRPr="008118C3" w:rsidRDefault="00456E11">
      <w:pPr>
        <w:pStyle w:val="BodyText"/>
        <w:rPr>
          <w:noProof w:val="0"/>
          <w:color w:val="auto"/>
          <w:sz w:val="24"/>
          <w:szCs w:val="24"/>
        </w:rPr>
      </w:pPr>
    </w:p>
    <w:p w14:paraId="28FA05C9" w14:textId="77777777" w:rsidR="00456E11" w:rsidRPr="002A3109" w:rsidRDefault="00456E11" w:rsidP="002A3109">
      <w:pPr>
        <w:rPr>
          <w:bCs/>
          <w:sz w:val="24"/>
          <w:szCs w:val="24"/>
        </w:rPr>
      </w:pPr>
      <w:r w:rsidRPr="002A3109">
        <w:rPr>
          <w:b/>
          <w:sz w:val="24"/>
          <w:szCs w:val="24"/>
        </w:rPr>
        <w:t xml:space="preserve">GOVERNING PROVISIONS </w:t>
      </w:r>
      <w:smartTag w:uri="urn:schemas-microsoft-com:office:smarttags" w:element="stockticker">
        <w:r w:rsidRPr="002A3109">
          <w:rPr>
            <w:b/>
            <w:sz w:val="24"/>
            <w:szCs w:val="24"/>
          </w:rPr>
          <w:t>AND</w:t>
        </w:r>
      </w:smartTag>
      <w:r w:rsidRPr="002A3109">
        <w:rPr>
          <w:b/>
          <w:sz w:val="24"/>
          <w:szCs w:val="24"/>
        </w:rPr>
        <w:t xml:space="preserve"> </w:t>
      </w:r>
      <w:bookmarkStart w:id="7" w:name="S150"/>
      <w:bookmarkStart w:id="8" w:name="OP7_4IREdMcq"/>
      <w:bookmarkEnd w:id="7"/>
      <w:r w:rsidRPr="002A3109">
        <w:rPr>
          <w:b/>
          <w:sz w:val="24"/>
          <w:szCs w:val="24"/>
        </w:rPr>
        <w:t>LIMITATIONS</w:t>
      </w:r>
      <w:bookmarkEnd w:id="8"/>
      <w:r w:rsidRPr="002A3109">
        <w:rPr>
          <w:b/>
          <w:sz w:val="24"/>
          <w:szCs w:val="24"/>
        </w:rPr>
        <w:t xml:space="preserve"> </w:t>
      </w:r>
      <w:bookmarkStart w:id="9" w:name="S151"/>
      <w:bookmarkStart w:id="10" w:name="OP7_e3guiMdp"/>
      <w:bookmarkEnd w:id="9"/>
      <w:r w:rsidRPr="002A3109">
        <w:rPr>
          <w:b/>
          <w:sz w:val="24"/>
          <w:szCs w:val="24"/>
        </w:rPr>
        <w:noBreakHyphen/>
      </w:r>
      <w:bookmarkEnd w:id="10"/>
      <w:r w:rsidRPr="002A3109">
        <w:rPr>
          <w:b/>
          <w:sz w:val="24"/>
          <w:szCs w:val="24"/>
        </w:rPr>
        <w:t xml:space="preserve"> </w:t>
      </w:r>
    </w:p>
    <w:p w14:paraId="1ABCB2B5" w14:textId="77777777" w:rsidR="00456E11" w:rsidRPr="008118C3" w:rsidRDefault="00456E11">
      <w:pPr>
        <w:ind w:left="144"/>
        <w:rPr>
          <w:bCs/>
          <w:noProof w:val="0"/>
          <w:sz w:val="24"/>
          <w:szCs w:val="24"/>
        </w:rPr>
      </w:pPr>
    </w:p>
    <w:p w14:paraId="5420968E" w14:textId="77777777" w:rsidR="00456E11" w:rsidRPr="008118C3" w:rsidRDefault="00456E11" w:rsidP="0026458D">
      <w:pPr>
        <w:pStyle w:val="Footer"/>
        <w:numPr>
          <w:ilvl w:val="1"/>
          <w:numId w:val="7"/>
        </w:numPr>
        <w:tabs>
          <w:tab w:val="clear" w:pos="1440"/>
          <w:tab w:val="clear" w:pos="4320"/>
          <w:tab w:val="clear" w:pos="8640"/>
          <w:tab w:val="num" w:pos="1116"/>
        </w:tabs>
        <w:ind w:left="1116"/>
        <w:jc w:val="both"/>
        <w:rPr>
          <w:noProof w:val="0"/>
          <w:sz w:val="24"/>
          <w:szCs w:val="24"/>
        </w:rPr>
      </w:pPr>
      <w:r w:rsidRPr="008118C3">
        <w:rPr>
          <w:sz w:val="24"/>
          <w:szCs w:val="24"/>
        </w:rPr>
        <w:t xml:space="preserve">The only purpose of this </w:t>
      </w:r>
      <w:bookmarkStart w:id="11" w:name="S152_UP_R41MP_R41P_R41SP_R4541P"/>
      <w:bookmarkEnd w:id="11"/>
      <w:r w:rsidRPr="008118C3">
        <w:rPr>
          <w:sz w:val="24"/>
          <w:szCs w:val="24"/>
        </w:rPr>
        <w:t xml:space="preserve">RFP is to ensure uniform information in the solicitation of proposals and procurement of services.  This </w:t>
      </w:r>
      <w:bookmarkStart w:id="12" w:name="S153_UP_R41MP_R41P_R41SP_R4541P"/>
      <w:bookmarkEnd w:id="12"/>
      <w:r w:rsidRPr="008118C3">
        <w:rPr>
          <w:sz w:val="24"/>
          <w:szCs w:val="24"/>
        </w:rPr>
        <w:t xml:space="preserve">RFP is not to be construed as a purchase </w:t>
      </w:r>
      <w:r w:rsidRPr="008118C3">
        <w:rPr>
          <w:sz w:val="24"/>
          <w:szCs w:val="24"/>
        </w:rPr>
        <w:lastRenderedPageBreak/>
        <w:t xml:space="preserve">agreement or contract or as a </w:t>
      </w:r>
      <w:r w:rsidRPr="008118C3">
        <w:rPr>
          <w:sz w:val="24"/>
          <w:szCs w:val="24"/>
        </w:rPr>
        <w:tab/>
        <w:t xml:space="preserve">commitment of any kind; nor does it commit the </w:t>
      </w:r>
      <w:bookmarkStart w:id="13" w:name="S154"/>
      <w:bookmarkEnd w:id="13"/>
      <w:r w:rsidRPr="008118C3">
        <w:rPr>
          <w:sz w:val="24"/>
          <w:szCs w:val="24"/>
        </w:rPr>
        <w:t xml:space="preserve">WSBVB to pay for costs incurred </w:t>
      </w:r>
      <w:r w:rsidR="00AA5C01">
        <w:rPr>
          <w:sz w:val="24"/>
          <w:szCs w:val="24"/>
        </w:rPr>
        <w:t>before</w:t>
      </w:r>
      <w:r w:rsidRPr="008118C3">
        <w:rPr>
          <w:sz w:val="24"/>
          <w:szCs w:val="24"/>
        </w:rPr>
        <w:t xml:space="preserve"> the execution </w:t>
      </w:r>
      <w:r w:rsidRPr="008118C3">
        <w:rPr>
          <w:noProof w:val="0"/>
          <w:sz w:val="24"/>
          <w:szCs w:val="24"/>
        </w:rPr>
        <w:t xml:space="preserve">of a formal contract unless such costs are specifically authorized in writing by </w:t>
      </w:r>
      <w:bookmarkStart w:id="14" w:name="S155"/>
      <w:bookmarkStart w:id="15" w:name="OP7_iUZPpRmv"/>
      <w:bookmarkEnd w:id="14"/>
      <w:r w:rsidRPr="008118C3">
        <w:rPr>
          <w:noProof w:val="0"/>
          <w:sz w:val="24"/>
          <w:szCs w:val="24"/>
        </w:rPr>
        <w:t>WSBVB.</w:t>
      </w:r>
      <w:bookmarkEnd w:id="15"/>
    </w:p>
    <w:p w14:paraId="013CA666" w14:textId="77777777" w:rsidR="00456E11" w:rsidRPr="008118C3" w:rsidRDefault="00456E11">
      <w:pPr>
        <w:jc w:val="both"/>
        <w:rPr>
          <w:noProof w:val="0"/>
          <w:sz w:val="24"/>
          <w:szCs w:val="24"/>
        </w:rPr>
      </w:pPr>
    </w:p>
    <w:p w14:paraId="0EC83E3F" w14:textId="77777777" w:rsidR="00456E11" w:rsidRPr="008118C3" w:rsidRDefault="00456E11" w:rsidP="0026458D">
      <w:pPr>
        <w:numPr>
          <w:ilvl w:val="0"/>
          <w:numId w:val="7"/>
        </w:numPr>
        <w:tabs>
          <w:tab w:val="clear" w:pos="1500"/>
          <w:tab w:val="num" w:pos="1176"/>
        </w:tabs>
        <w:ind w:left="1176"/>
        <w:jc w:val="both"/>
        <w:rPr>
          <w:noProof w:val="0"/>
          <w:sz w:val="24"/>
          <w:szCs w:val="24"/>
        </w:rPr>
      </w:pPr>
      <w:bookmarkStart w:id="16" w:name="S156"/>
      <w:bookmarkEnd w:id="16"/>
      <w:r w:rsidRPr="008118C3">
        <w:rPr>
          <w:noProof w:val="0"/>
          <w:sz w:val="24"/>
          <w:szCs w:val="24"/>
        </w:rPr>
        <w:t xml:space="preserve">WSBVB reserves the right to accept or reject any or all proposals received, to cancel or re-issue this </w:t>
      </w:r>
      <w:bookmarkStart w:id="17" w:name="S157_UP_R41MP_R41P_R41SP_R4541P"/>
      <w:bookmarkEnd w:id="17"/>
      <w:r w:rsidRPr="008118C3">
        <w:rPr>
          <w:noProof w:val="0"/>
          <w:sz w:val="24"/>
          <w:szCs w:val="24"/>
        </w:rPr>
        <w:t>RFP in part or its entirety</w:t>
      </w:r>
      <w:r w:rsidR="00AA5C01">
        <w:rPr>
          <w:noProof w:val="0"/>
          <w:sz w:val="24"/>
          <w:szCs w:val="24"/>
        </w:rPr>
        <w:t>,</w:t>
      </w:r>
      <w:r w:rsidRPr="008118C3">
        <w:rPr>
          <w:noProof w:val="0"/>
          <w:sz w:val="24"/>
          <w:szCs w:val="24"/>
        </w:rPr>
        <w:t xml:space="preserve"> or to decline to issue a contract based on this RFP.</w:t>
      </w:r>
    </w:p>
    <w:p w14:paraId="3308AA4A" w14:textId="77777777" w:rsidR="00456E11" w:rsidRPr="008118C3" w:rsidRDefault="00456E11">
      <w:pPr>
        <w:jc w:val="both"/>
        <w:rPr>
          <w:noProof w:val="0"/>
          <w:sz w:val="24"/>
          <w:szCs w:val="24"/>
        </w:rPr>
      </w:pPr>
    </w:p>
    <w:p w14:paraId="6E79AF16" w14:textId="77777777" w:rsidR="00456E11" w:rsidRPr="008118C3" w:rsidRDefault="00456E11" w:rsidP="0026458D">
      <w:pPr>
        <w:numPr>
          <w:ilvl w:val="0"/>
          <w:numId w:val="7"/>
        </w:numPr>
        <w:tabs>
          <w:tab w:val="clear" w:pos="1500"/>
          <w:tab w:val="num" w:pos="1176"/>
        </w:tabs>
        <w:ind w:left="1176"/>
        <w:jc w:val="both"/>
        <w:rPr>
          <w:noProof w:val="0"/>
          <w:sz w:val="24"/>
          <w:szCs w:val="24"/>
        </w:rPr>
      </w:pPr>
      <w:bookmarkStart w:id="18" w:name="S158"/>
      <w:bookmarkEnd w:id="18"/>
      <w:r w:rsidRPr="008118C3">
        <w:rPr>
          <w:noProof w:val="0"/>
          <w:sz w:val="24"/>
          <w:szCs w:val="24"/>
        </w:rPr>
        <w:t>WSBVB reserves the right to award a contract for any item</w:t>
      </w:r>
      <w:r w:rsidR="00AA5C01">
        <w:rPr>
          <w:noProof w:val="0"/>
          <w:sz w:val="24"/>
          <w:szCs w:val="24"/>
        </w:rPr>
        <w:t>/</w:t>
      </w:r>
      <w:r w:rsidRPr="008118C3">
        <w:rPr>
          <w:noProof w:val="0"/>
          <w:sz w:val="24"/>
          <w:szCs w:val="24"/>
        </w:rPr>
        <w:t>services or group of items</w:t>
      </w:r>
      <w:r w:rsidR="00AA5C01">
        <w:rPr>
          <w:noProof w:val="0"/>
          <w:sz w:val="24"/>
          <w:szCs w:val="24"/>
        </w:rPr>
        <w:t>/</w:t>
      </w:r>
      <w:r w:rsidRPr="008118C3">
        <w:rPr>
          <w:noProof w:val="0"/>
          <w:sz w:val="24"/>
          <w:szCs w:val="24"/>
        </w:rPr>
        <w:t xml:space="preserve">services solicited via this </w:t>
      </w:r>
      <w:bookmarkStart w:id="19" w:name="S161_UP_R41MP_R41P_R41SP_R4541P"/>
      <w:bookmarkEnd w:id="19"/>
      <w:r w:rsidRPr="008118C3">
        <w:rPr>
          <w:noProof w:val="0"/>
          <w:sz w:val="24"/>
          <w:szCs w:val="24"/>
        </w:rPr>
        <w:t xml:space="preserve">RFP in any quantity </w:t>
      </w:r>
      <w:bookmarkStart w:id="20" w:name="S162"/>
      <w:bookmarkEnd w:id="20"/>
      <w:r w:rsidRPr="008118C3">
        <w:rPr>
          <w:noProof w:val="0"/>
          <w:sz w:val="24"/>
          <w:szCs w:val="24"/>
        </w:rPr>
        <w:t>WSBVB determines is in its best interest.</w:t>
      </w:r>
    </w:p>
    <w:p w14:paraId="4D3ECB27" w14:textId="77777777" w:rsidR="00456E11" w:rsidRPr="008118C3" w:rsidRDefault="00456E11">
      <w:pPr>
        <w:jc w:val="both"/>
        <w:rPr>
          <w:noProof w:val="0"/>
          <w:sz w:val="24"/>
          <w:szCs w:val="24"/>
        </w:rPr>
      </w:pPr>
    </w:p>
    <w:p w14:paraId="7D046577"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The </w:t>
      </w:r>
      <w:bookmarkStart w:id="21" w:name="S163"/>
      <w:bookmarkEnd w:id="21"/>
      <w:r w:rsidRPr="008118C3">
        <w:rPr>
          <w:noProof w:val="0"/>
          <w:sz w:val="24"/>
          <w:szCs w:val="24"/>
        </w:rPr>
        <w:t xml:space="preserve">WSBVB reserves the right to correct any </w:t>
      </w:r>
      <w:bookmarkStart w:id="22" w:name="S164"/>
      <w:bookmarkStart w:id="23" w:name="OP7_wQvBgYcC"/>
      <w:bookmarkEnd w:id="22"/>
      <w:r w:rsidRPr="008118C3">
        <w:rPr>
          <w:noProof w:val="0"/>
          <w:sz w:val="24"/>
          <w:szCs w:val="24"/>
        </w:rPr>
        <w:t>error(s)</w:t>
      </w:r>
      <w:bookmarkEnd w:id="23"/>
      <w:r w:rsidRPr="008118C3">
        <w:rPr>
          <w:noProof w:val="0"/>
          <w:sz w:val="24"/>
          <w:szCs w:val="24"/>
        </w:rPr>
        <w:t xml:space="preserve"> and/or make changes to this solicitation, as it deems</w:t>
      </w:r>
      <w:r w:rsidR="0059056C">
        <w:rPr>
          <w:noProof w:val="0"/>
          <w:sz w:val="24"/>
          <w:szCs w:val="24"/>
        </w:rPr>
        <w:t xml:space="preserve"> </w:t>
      </w:r>
      <w:r w:rsidRPr="008118C3">
        <w:rPr>
          <w:noProof w:val="0"/>
          <w:sz w:val="24"/>
          <w:szCs w:val="24"/>
        </w:rPr>
        <w:t xml:space="preserve">necessary. </w:t>
      </w:r>
      <w:bookmarkStart w:id="24" w:name="S165"/>
      <w:bookmarkEnd w:id="24"/>
      <w:r w:rsidRPr="008118C3">
        <w:rPr>
          <w:noProof w:val="0"/>
          <w:sz w:val="24"/>
          <w:szCs w:val="24"/>
        </w:rPr>
        <w:t xml:space="preserve"> WSBVB will provide notifications of such changes to all respondents recorded in the </w:t>
      </w:r>
      <w:bookmarkStart w:id="25" w:name="S166"/>
      <w:bookmarkEnd w:id="25"/>
      <w:r w:rsidRPr="008118C3">
        <w:rPr>
          <w:noProof w:val="0"/>
          <w:sz w:val="24"/>
          <w:szCs w:val="24"/>
        </w:rPr>
        <w:t xml:space="preserve">WSBVB </w:t>
      </w:r>
      <w:r w:rsidRPr="008118C3">
        <w:rPr>
          <w:noProof w:val="0"/>
          <w:sz w:val="24"/>
          <w:szCs w:val="24"/>
        </w:rPr>
        <w:tab/>
        <w:t xml:space="preserve">official record (Distribution Log </w:t>
      </w:r>
      <w:bookmarkStart w:id="26" w:name="S167"/>
      <w:bookmarkStart w:id="27" w:name="OP7_Hn2gc06D"/>
      <w:bookmarkEnd w:id="26"/>
      <w:r w:rsidRPr="008118C3">
        <w:rPr>
          <w:noProof w:val="0"/>
          <w:sz w:val="24"/>
          <w:szCs w:val="24"/>
        </w:rPr>
        <w:t>&amp;</w:t>
      </w:r>
      <w:bookmarkEnd w:id="27"/>
      <w:r w:rsidRPr="008118C3">
        <w:rPr>
          <w:noProof w:val="0"/>
          <w:sz w:val="24"/>
          <w:szCs w:val="24"/>
        </w:rPr>
        <w:t xml:space="preserve"> Receipts Record) as having received or requested an </w:t>
      </w:r>
      <w:bookmarkStart w:id="28" w:name="S168_UP_R45P2E"/>
      <w:bookmarkStart w:id="29" w:name="OP7_9trls0oD"/>
      <w:bookmarkEnd w:id="28"/>
      <w:r w:rsidRPr="008118C3">
        <w:rPr>
          <w:noProof w:val="0"/>
          <w:sz w:val="24"/>
          <w:szCs w:val="24"/>
        </w:rPr>
        <w:t>RFP.</w:t>
      </w:r>
      <w:bookmarkEnd w:id="29"/>
    </w:p>
    <w:p w14:paraId="2CB57F51" w14:textId="77777777" w:rsidR="00456E11" w:rsidRPr="008118C3" w:rsidRDefault="00456E11">
      <w:pPr>
        <w:jc w:val="both"/>
        <w:rPr>
          <w:noProof w:val="0"/>
          <w:sz w:val="24"/>
          <w:szCs w:val="24"/>
        </w:rPr>
      </w:pPr>
    </w:p>
    <w:p w14:paraId="49E20E48"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The </w:t>
      </w:r>
      <w:bookmarkStart w:id="30" w:name="S169"/>
      <w:bookmarkEnd w:id="30"/>
      <w:r w:rsidRPr="008118C3">
        <w:rPr>
          <w:noProof w:val="0"/>
          <w:sz w:val="24"/>
          <w:szCs w:val="24"/>
        </w:rPr>
        <w:t xml:space="preserve">WSBVB reserves the right to negotiate the final terms of any contract or agreement with </w:t>
      </w:r>
      <w:r w:rsidR="00523C67">
        <w:rPr>
          <w:noProof w:val="0"/>
          <w:sz w:val="24"/>
          <w:szCs w:val="24"/>
        </w:rPr>
        <w:t xml:space="preserve">the </w:t>
      </w:r>
      <w:r w:rsidRPr="008118C3">
        <w:rPr>
          <w:noProof w:val="0"/>
          <w:sz w:val="24"/>
          <w:szCs w:val="24"/>
        </w:rPr>
        <w:t>respondent</w:t>
      </w:r>
      <w:r w:rsidR="0059056C">
        <w:rPr>
          <w:noProof w:val="0"/>
          <w:sz w:val="24"/>
          <w:szCs w:val="24"/>
        </w:rPr>
        <w:t>(</w:t>
      </w:r>
      <w:r w:rsidRPr="008118C3">
        <w:rPr>
          <w:noProof w:val="0"/>
          <w:sz w:val="24"/>
          <w:szCs w:val="24"/>
        </w:rPr>
        <w:t>s</w:t>
      </w:r>
      <w:r w:rsidR="0059056C">
        <w:rPr>
          <w:noProof w:val="0"/>
          <w:sz w:val="24"/>
          <w:szCs w:val="24"/>
        </w:rPr>
        <w:t>)</w:t>
      </w:r>
      <w:r w:rsidRPr="008118C3">
        <w:rPr>
          <w:noProof w:val="0"/>
          <w:sz w:val="24"/>
          <w:szCs w:val="24"/>
        </w:rPr>
        <w:t xml:space="preserve"> selected and any such terms negotiated </w:t>
      </w:r>
      <w:r w:rsidR="00523C67" w:rsidRPr="008118C3">
        <w:rPr>
          <w:noProof w:val="0"/>
          <w:sz w:val="24"/>
          <w:szCs w:val="24"/>
        </w:rPr>
        <w:t>because</w:t>
      </w:r>
      <w:r w:rsidRPr="008118C3">
        <w:rPr>
          <w:noProof w:val="0"/>
          <w:sz w:val="24"/>
          <w:szCs w:val="24"/>
        </w:rPr>
        <w:t xml:space="preserve"> of this </w:t>
      </w:r>
      <w:bookmarkStart w:id="31" w:name="S170_UP_R41MP_R41P_R41SP_R4541P"/>
      <w:bookmarkEnd w:id="31"/>
      <w:r w:rsidRPr="008118C3">
        <w:rPr>
          <w:noProof w:val="0"/>
          <w:sz w:val="24"/>
          <w:szCs w:val="24"/>
        </w:rPr>
        <w:t>RFP may be renegotiated and/or amended to successfully meet the needs of the Workforce Development Area.</w:t>
      </w:r>
    </w:p>
    <w:p w14:paraId="004AC16B" w14:textId="77777777" w:rsidR="00456E11" w:rsidRPr="008118C3" w:rsidRDefault="00456E11">
      <w:pPr>
        <w:jc w:val="both"/>
        <w:rPr>
          <w:noProof w:val="0"/>
          <w:sz w:val="24"/>
          <w:szCs w:val="24"/>
        </w:rPr>
      </w:pPr>
    </w:p>
    <w:p w14:paraId="4EEAD081"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The </w:t>
      </w:r>
      <w:bookmarkStart w:id="32" w:name="S171"/>
      <w:bookmarkEnd w:id="32"/>
      <w:r w:rsidRPr="008118C3">
        <w:rPr>
          <w:noProof w:val="0"/>
          <w:sz w:val="24"/>
          <w:szCs w:val="24"/>
        </w:rPr>
        <w:t xml:space="preserve">WSBVB reserves the right to contact any individual, agency employer, or grantees listed in a proposal, </w:t>
      </w:r>
      <w:r w:rsidRPr="008118C3">
        <w:rPr>
          <w:noProof w:val="0"/>
          <w:sz w:val="24"/>
          <w:szCs w:val="24"/>
        </w:rPr>
        <w:tab/>
        <w:t>to contact others who may have experience and/or knowledge of the respondent's relevant performance and/or qualifications, and to request additional information from any respondent.</w:t>
      </w:r>
    </w:p>
    <w:p w14:paraId="214DCC45" w14:textId="77777777" w:rsidR="00456E11" w:rsidRPr="008118C3" w:rsidRDefault="00456E11">
      <w:pPr>
        <w:jc w:val="both"/>
        <w:rPr>
          <w:noProof w:val="0"/>
          <w:sz w:val="24"/>
          <w:szCs w:val="24"/>
        </w:rPr>
      </w:pPr>
    </w:p>
    <w:p w14:paraId="40A2280A"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The </w:t>
      </w:r>
      <w:bookmarkStart w:id="33" w:name="S172"/>
      <w:bookmarkEnd w:id="33"/>
      <w:r w:rsidRPr="008118C3">
        <w:rPr>
          <w:noProof w:val="0"/>
          <w:sz w:val="24"/>
          <w:szCs w:val="24"/>
        </w:rPr>
        <w:t xml:space="preserve">WSBVB also reserves the right to conduct a review of records, systems, procedures, including credit and criminal background checks, etc. of any entity selected for funding.  This may occur </w:t>
      </w:r>
      <w:r w:rsidR="00AA5C01">
        <w:rPr>
          <w:noProof w:val="0"/>
          <w:sz w:val="24"/>
          <w:szCs w:val="24"/>
        </w:rPr>
        <w:t>before</w:t>
      </w:r>
      <w:r w:rsidRPr="008118C3">
        <w:rPr>
          <w:noProof w:val="0"/>
          <w:sz w:val="24"/>
          <w:szCs w:val="24"/>
        </w:rPr>
        <w:t xml:space="preserve"> or </w:t>
      </w:r>
      <w:r w:rsidR="00AA5C01">
        <w:rPr>
          <w:noProof w:val="0"/>
          <w:sz w:val="24"/>
          <w:szCs w:val="24"/>
        </w:rPr>
        <w:t>after</w:t>
      </w:r>
      <w:r w:rsidRPr="008118C3">
        <w:rPr>
          <w:noProof w:val="0"/>
          <w:sz w:val="24"/>
          <w:szCs w:val="24"/>
        </w:rPr>
        <w:t xml:space="preserve"> the award of a contract or agreement.  Misrepresentation of the respondent's ability to perform as stated in the proposal may result in </w:t>
      </w:r>
      <w:r w:rsidR="00AA5C01">
        <w:rPr>
          <w:noProof w:val="0"/>
          <w:sz w:val="24"/>
          <w:szCs w:val="24"/>
        </w:rPr>
        <w:t xml:space="preserve">the </w:t>
      </w:r>
      <w:r w:rsidRPr="008118C3">
        <w:rPr>
          <w:noProof w:val="0"/>
          <w:sz w:val="24"/>
          <w:szCs w:val="24"/>
        </w:rPr>
        <w:t>cancellation of any contract or agreement awarded.</w:t>
      </w:r>
    </w:p>
    <w:p w14:paraId="27E6F195" w14:textId="77777777" w:rsidR="00456E11" w:rsidRPr="008118C3" w:rsidRDefault="00456E11">
      <w:pPr>
        <w:jc w:val="both"/>
        <w:rPr>
          <w:noProof w:val="0"/>
          <w:sz w:val="24"/>
          <w:szCs w:val="24"/>
        </w:rPr>
      </w:pPr>
    </w:p>
    <w:p w14:paraId="61CEB4D2"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The </w:t>
      </w:r>
      <w:bookmarkStart w:id="34" w:name="S173"/>
      <w:bookmarkEnd w:id="34"/>
      <w:r w:rsidRPr="008118C3">
        <w:rPr>
          <w:noProof w:val="0"/>
          <w:sz w:val="24"/>
          <w:szCs w:val="24"/>
        </w:rPr>
        <w:t xml:space="preserve">WSBVB reserves the right to withdraw or reduce the amount of an award or to cancel any contract or agreement resulting from this procurement if adequate funding is not received from the Texas Workforce </w:t>
      </w:r>
      <w:r w:rsidRPr="008118C3">
        <w:rPr>
          <w:noProof w:val="0"/>
          <w:sz w:val="24"/>
          <w:szCs w:val="24"/>
        </w:rPr>
        <w:tab/>
        <w:t>Commission or other funding sources or due to legislative changes.</w:t>
      </w:r>
    </w:p>
    <w:p w14:paraId="51FBD85F" w14:textId="77777777" w:rsidR="00456E11" w:rsidRPr="008118C3" w:rsidRDefault="00456E11">
      <w:pPr>
        <w:jc w:val="both"/>
        <w:rPr>
          <w:noProof w:val="0"/>
          <w:sz w:val="24"/>
          <w:szCs w:val="24"/>
        </w:rPr>
      </w:pPr>
    </w:p>
    <w:p w14:paraId="45A8868F"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Respondents shall not under a penalty of law, offer or provide any gratuities, favors, or anything of monetary value to any officer, member, employee, or agent of the </w:t>
      </w:r>
      <w:bookmarkStart w:id="35" w:name="S174"/>
      <w:bookmarkStart w:id="36" w:name="OP7_XuDpihfU"/>
      <w:bookmarkEnd w:id="35"/>
      <w:r w:rsidRPr="008118C3">
        <w:rPr>
          <w:noProof w:val="0"/>
          <w:sz w:val="24"/>
          <w:szCs w:val="24"/>
        </w:rPr>
        <w:t>WSBVB,</w:t>
      </w:r>
      <w:bookmarkEnd w:id="36"/>
      <w:r w:rsidRPr="008118C3">
        <w:rPr>
          <w:noProof w:val="0"/>
          <w:sz w:val="24"/>
          <w:szCs w:val="24"/>
        </w:rPr>
        <w:t xml:space="preserve"> </w:t>
      </w:r>
      <w:r w:rsidR="00AA5C01">
        <w:rPr>
          <w:noProof w:val="0"/>
          <w:sz w:val="24"/>
          <w:szCs w:val="24"/>
        </w:rPr>
        <w:t>to have</w:t>
      </w:r>
      <w:r w:rsidRPr="008118C3">
        <w:rPr>
          <w:noProof w:val="0"/>
          <w:sz w:val="24"/>
          <w:szCs w:val="24"/>
        </w:rPr>
        <w:t xml:space="preserve"> an influencing effect toward their proposal or any other proposal submitted hereunder.</w:t>
      </w:r>
    </w:p>
    <w:p w14:paraId="6D3EF1D1" w14:textId="77777777" w:rsidR="00456E11" w:rsidRPr="008118C3" w:rsidRDefault="00456E11">
      <w:pPr>
        <w:jc w:val="both"/>
        <w:rPr>
          <w:noProof w:val="0"/>
          <w:sz w:val="24"/>
          <w:szCs w:val="24"/>
        </w:rPr>
      </w:pPr>
    </w:p>
    <w:p w14:paraId="22CFBEE9"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No employee, officer</w:t>
      </w:r>
      <w:r w:rsidR="00AA5C01">
        <w:rPr>
          <w:noProof w:val="0"/>
          <w:sz w:val="24"/>
          <w:szCs w:val="24"/>
        </w:rPr>
        <w:t>,</w:t>
      </w:r>
      <w:r w:rsidRPr="008118C3">
        <w:rPr>
          <w:noProof w:val="0"/>
          <w:sz w:val="24"/>
          <w:szCs w:val="24"/>
        </w:rPr>
        <w:t xml:space="preserve"> or agent of the </w:t>
      </w:r>
      <w:bookmarkStart w:id="37" w:name="S175"/>
      <w:bookmarkEnd w:id="37"/>
      <w:r w:rsidRPr="008118C3">
        <w:rPr>
          <w:noProof w:val="0"/>
          <w:sz w:val="24"/>
          <w:szCs w:val="24"/>
        </w:rPr>
        <w:t>WSBVB shall participate in the selection, award</w:t>
      </w:r>
      <w:r w:rsidR="00AA5C01">
        <w:rPr>
          <w:noProof w:val="0"/>
          <w:sz w:val="24"/>
          <w:szCs w:val="24"/>
        </w:rPr>
        <w:t>,</w:t>
      </w:r>
      <w:r w:rsidRPr="008118C3">
        <w:rPr>
          <w:noProof w:val="0"/>
          <w:sz w:val="24"/>
          <w:szCs w:val="24"/>
        </w:rPr>
        <w:t xml:space="preserve"> or administration of a contract supported by federal and/or state funds if a conflict of interest, or potential conflict, would be involved.</w:t>
      </w:r>
    </w:p>
    <w:p w14:paraId="16DBBE59" w14:textId="77777777" w:rsidR="00456E11" w:rsidRPr="008118C3" w:rsidRDefault="00456E11">
      <w:pPr>
        <w:jc w:val="both"/>
        <w:rPr>
          <w:noProof w:val="0"/>
          <w:sz w:val="24"/>
          <w:szCs w:val="24"/>
        </w:rPr>
      </w:pPr>
    </w:p>
    <w:p w14:paraId="07221DAC" w14:textId="77777777" w:rsidR="00456E11" w:rsidRPr="008118C3" w:rsidRDefault="00456E11" w:rsidP="0026458D">
      <w:pPr>
        <w:numPr>
          <w:ilvl w:val="0"/>
          <w:numId w:val="7"/>
        </w:numPr>
        <w:tabs>
          <w:tab w:val="clear" w:pos="1500"/>
          <w:tab w:val="num" w:pos="1176"/>
          <w:tab w:val="num" w:pos="6156"/>
        </w:tabs>
        <w:ind w:left="1176"/>
        <w:jc w:val="both"/>
        <w:rPr>
          <w:noProof w:val="0"/>
          <w:sz w:val="24"/>
          <w:szCs w:val="24"/>
        </w:rPr>
      </w:pPr>
      <w:r w:rsidRPr="008118C3">
        <w:rPr>
          <w:noProof w:val="0"/>
          <w:sz w:val="24"/>
          <w:szCs w:val="24"/>
        </w:rPr>
        <w:lastRenderedPageBreak/>
        <w:t>Respondents shall not engage in any activity that will restrict or eliminate competition.  Violation of this provision may cause a respondent's proposal to be rejected.  This does not preclude joint ventures or subcontracts.</w:t>
      </w:r>
    </w:p>
    <w:p w14:paraId="42D911F2" w14:textId="77777777" w:rsidR="00456E11" w:rsidRPr="008118C3" w:rsidRDefault="00456E11">
      <w:pPr>
        <w:jc w:val="both"/>
        <w:rPr>
          <w:noProof w:val="0"/>
          <w:sz w:val="24"/>
          <w:szCs w:val="24"/>
        </w:rPr>
      </w:pPr>
    </w:p>
    <w:p w14:paraId="1C924F2D"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All proposals submitted must be an original work product of the respondents.  The copying, paraphrasing or otherwise using substantial portions of the work product of others and submitted hereunder as original work of the respondent is not permitted.  Failure to adhere to this instruction may cause the </w:t>
      </w:r>
      <w:bookmarkStart w:id="38" w:name="S176"/>
      <w:bookmarkStart w:id="39" w:name="OP8_d5q8sJqn"/>
      <w:bookmarkEnd w:id="38"/>
      <w:r w:rsidRPr="008118C3">
        <w:rPr>
          <w:noProof w:val="0"/>
          <w:sz w:val="24"/>
          <w:szCs w:val="24"/>
        </w:rPr>
        <w:t>proposal(s)</w:t>
      </w:r>
      <w:bookmarkEnd w:id="39"/>
      <w:r w:rsidRPr="008118C3">
        <w:rPr>
          <w:noProof w:val="0"/>
          <w:sz w:val="24"/>
          <w:szCs w:val="24"/>
        </w:rPr>
        <w:t xml:space="preserve"> to be disqualified and rejected.</w:t>
      </w:r>
    </w:p>
    <w:p w14:paraId="33F43828" w14:textId="77777777" w:rsidR="00456E11" w:rsidRPr="008118C3" w:rsidRDefault="00456E11">
      <w:pPr>
        <w:jc w:val="both"/>
        <w:rPr>
          <w:noProof w:val="0"/>
          <w:sz w:val="24"/>
          <w:szCs w:val="24"/>
        </w:rPr>
      </w:pPr>
    </w:p>
    <w:p w14:paraId="3B1B22F5"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The contents of a successful proposal may become a contractual obligation if selected for award.  Failure of the respondent to accept this obligation may result in </w:t>
      </w:r>
      <w:r w:rsidR="00AA5C01">
        <w:rPr>
          <w:noProof w:val="0"/>
          <w:sz w:val="24"/>
          <w:szCs w:val="24"/>
        </w:rPr>
        <w:t xml:space="preserve">the </w:t>
      </w:r>
      <w:r w:rsidRPr="008118C3">
        <w:rPr>
          <w:noProof w:val="0"/>
          <w:sz w:val="24"/>
          <w:szCs w:val="24"/>
        </w:rPr>
        <w:t xml:space="preserve">cancellation of the award.  No plea of error or mistake shall be available to a successful </w:t>
      </w:r>
      <w:bookmarkStart w:id="40" w:name="S177"/>
      <w:bookmarkStart w:id="41" w:name="OP8_NxbqjOhr"/>
      <w:bookmarkEnd w:id="40"/>
      <w:r w:rsidRPr="008118C3">
        <w:rPr>
          <w:noProof w:val="0"/>
          <w:sz w:val="24"/>
          <w:szCs w:val="24"/>
        </w:rPr>
        <w:t>respondent(s)</w:t>
      </w:r>
      <w:bookmarkEnd w:id="41"/>
      <w:r w:rsidRPr="008118C3">
        <w:rPr>
          <w:noProof w:val="0"/>
          <w:sz w:val="24"/>
          <w:szCs w:val="24"/>
        </w:rPr>
        <w:t xml:space="preserve"> as a basis for </w:t>
      </w:r>
      <w:r w:rsidR="00AA5C01">
        <w:rPr>
          <w:noProof w:val="0"/>
          <w:sz w:val="24"/>
          <w:szCs w:val="24"/>
        </w:rPr>
        <w:t xml:space="preserve">the </w:t>
      </w:r>
      <w:r w:rsidRPr="008118C3">
        <w:rPr>
          <w:noProof w:val="0"/>
          <w:sz w:val="24"/>
          <w:szCs w:val="24"/>
        </w:rPr>
        <w:t xml:space="preserve">release of proposed services at </w:t>
      </w:r>
      <w:r w:rsidR="00AA5C01">
        <w:rPr>
          <w:noProof w:val="0"/>
          <w:sz w:val="24"/>
          <w:szCs w:val="24"/>
        </w:rPr>
        <w:t xml:space="preserve">the </w:t>
      </w:r>
      <w:r w:rsidRPr="008118C3">
        <w:rPr>
          <w:noProof w:val="0"/>
          <w:sz w:val="24"/>
          <w:szCs w:val="24"/>
        </w:rPr>
        <w:t>stated price</w:t>
      </w:r>
      <w:r w:rsidR="00AA5C01">
        <w:rPr>
          <w:noProof w:val="0"/>
          <w:sz w:val="24"/>
          <w:szCs w:val="24"/>
        </w:rPr>
        <w:t>/</w:t>
      </w:r>
      <w:r w:rsidRPr="008118C3">
        <w:rPr>
          <w:noProof w:val="0"/>
          <w:sz w:val="24"/>
          <w:szCs w:val="24"/>
        </w:rPr>
        <w:t xml:space="preserve">cost.  Any damages accruing to the </w:t>
      </w:r>
      <w:bookmarkStart w:id="42" w:name="S179"/>
      <w:bookmarkEnd w:id="42"/>
      <w:r w:rsidRPr="008118C3">
        <w:rPr>
          <w:noProof w:val="0"/>
          <w:sz w:val="24"/>
          <w:szCs w:val="24"/>
        </w:rPr>
        <w:t>WSBVB as a result of the respondent's failure to contract may be recovered from the respondent.</w:t>
      </w:r>
    </w:p>
    <w:p w14:paraId="1B18F556" w14:textId="77777777" w:rsidR="00456E11" w:rsidRPr="008118C3" w:rsidRDefault="00456E11">
      <w:pPr>
        <w:jc w:val="both"/>
        <w:rPr>
          <w:noProof w:val="0"/>
          <w:sz w:val="24"/>
          <w:szCs w:val="24"/>
        </w:rPr>
      </w:pPr>
    </w:p>
    <w:p w14:paraId="2788A009"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A contract with the selected provider may be withheld, at </w:t>
      </w:r>
      <w:bookmarkStart w:id="43" w:name="S180"/>
      <w:bookmarkStart w:id="44" w:name="OP8_BMuGjRgv"/>
      <w:bookmarkEnd w:id="43"/>
      <w:r w:rsidRPr="008118C3">
        <w:rPr>
          <w:noProof w:val="0"/>
          <w:sz w:val="24"/>
          <w:szCs w:val="24"/>
        </w:rPr>
        <w:t>WSBVB's</w:t>
      </w:r>
      <w:bookmarkEnd w:id="44"/>
      <w:r w:rsidRPr="008118C3">
        <w:rPr>
          <w:noProof w:val="0"/>
          <w:sz w:val="24"/>
          <w:szCs w:val="24"/>
        </w:rPr>
        <w:t xml:space="preserve"> sole discretion, if issues of contract or questions of noncompliance, or questioned/disallowed costs exist, until such issues are satisfactorily resolved.  Award of contract may be withdrawn by </w:t>
      </w:r>
      <w:bookmarkStart w:id="45" w:name="S181"/>
      <w:bookmarkEnd w:id="45"/>
      <w:r w:rsidRPr="008118C3">
        <w:rPr>
          <w:noProof w:val="0"/>
          <w:sz w:val="24"/>
          <w:szCs w:val="24"/>
        </w:rPr>
        <w:t xml:space="preserve">WSBVB if </w:t>
      </w:r>
      <w:r w:rsidR="00AA5C01">
        <w:rPr>
          <w:noProof w:val="0"/>
          <w:sz w:val="24"/>
          <w:szCs w:val="24"/>
        </w:rPr>
        <w:t xml:space="preserve">the </w:t>
      </w:r>
      <w:r w:rsidRPr="008118C3">
        <w:rPr>
          <w:noProof w:val="0"/>
          <w:sz w:val="24"/>
          <w:szCs w:val="24"/>
        </w:rPr>
        <w:t xml:space="preserve">resolution is not satisfactory to </w:t>
      </w:r>
      <w:bookmarkStart w:id="46" w:name="S182_43ROW4445442E_POW4445R2E"/>
      <w:bookmarkStart w:id="47" w:name="OP8_5vMpuTrw"/>
      <w:bookmarkEnd w:id="46"/>
      <w:r w:rsidRPr="008118C3">
        <w:rPr>
          <w:noProof w:val="0"/>
          <w:sz w:val="24"/>
          <w:szCs w:val="24"/>
        </w:rPr>
        <w:t>WSBVB.</w:t>
      </w:r>
      <w:bookmarkStart w:id="48" w:name="S185"/>
      <w:bookmarkEnd w:id="47"/>
      <w:bookmarkEnd w:id="48"/>
    </w:p>
    <w:p w14:paraId="3F705129" w14:textId="77777777" w:rsidR="00456E11" w:rsidRPr="008118C3" w:rsidRDefault="00456E11">
      <w:pPr>
        <w:jc w:val="both"/>
        <w:rPr>
          <w:noProof w:val="0"/>
          <w:sz w:val="24"/>
          <w:szCs w:val="24"/>
        </w:rPr>
      </w:pPr>
    </w:p>
    <w:p w14:paraId="52E66E35"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All proposals considered must be received on time and be responsive to the </w:t>
      </w:r>
      <w:bookmarkStart w:id="49" w:name="S187_UP_R45P2E"/>
      <w:bookmarkStart w:id="50" w:name="OP8_Mb23rdmQ"/>
      <w:bookmarkEnd w:id="49"/>
      <w:r w:rsidRPr="008118C3">
        <w:rPr>
          <w:noProof w:val="0"/>
          <w:sz w:val="24"/>
          <w:szCs w:val="24"/>
        </w:rPr>
        <w:t>RFP.</w:t>
      </w:r>
      <w:bookmarkEnd w:id="50"/>
    </w:p>
    <w:p w14:paraId="6D1EB8B3" w14:textId="77777777" w:rsidR="00456E11" w:rsidRPr="008118C3" w:rsidRDefault="00456E11">
      <w:pPr>
        <w:jc w:val="both"/>
        <w:rPr>
          <w:noProof w:val="0"/>
          <w:sz w:val="24"/>
          <w:szCs w:val="24"/>
        </w:rPr>
      </w:pPr>
    </w:p>
    <w:p w14:paraId="4EA095E0"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Positive efforts shall be made to utilize small, minority</w:t>
      </w:r>
      <w:r w:rsidR="00AA5C01">
        <w:rPr>
          <w:noProof w:val="0"/>
          <w:sz w:val="24"/>
          <w:szCs w:val="24"/>
        </w:rPr>
        <w:t>,</w:t>
      </w:r>
      <w:r w:rsidRPr="008118C3">
        <w:rPr>
          <w:noProof w:val="0"/>
          <w:sz w:val="24"/>
          <w:szCs w:val="24"/>
        </w:rPr>
        <w:t xml:space="preserve"> and/or female</w:t>
      </w:r>
      <w:r w:rsidR="00AA5C01">
        <w:rPr>
          <w:noProof w:val="0"/>
          <w:sz w:val="24"/>
          <w:szCs w:val="24"/>
        </w:rPr>
        <w:t>-</w:t>
      </w:r>
      <w:r w:rsidRPr="008118C3">
        <w:rPr>
          <w:noProof w:val="0"/>
          <w:sz w:val="24"/>
          <w:szCs w:val="24"/>
        </w:rPr>
        <w:t>owned or operated organizations in the provision of services.  These efforts shall allow those sources maximum feasible opportunity to compete for contracts.</w:t>
      </w:r>
    </w:p>
    <w:p w14:paraId="01A28D1E" w14:textId="77777777" w:rsidR="00456E11" w:rsidRPr="008118C3" w:rsidRDefault="00456E11">
      <w:pPr>
        <w:jc w:val="both"/>
        <w:rPr>
          <w:noProof w:val="0"/>
          <w:sz w:val="24"/>
          <w:szCs w:val="24"/>
        </w:rPr>
      </w:pPr>
    </w:p>
    <w:p w14:paraId="540C6A19"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 xml:space="preserve">Awards of contracts shall be made only to contractors who have demonstrated competence and qualifications, including a satisfactory record of past performance; contractor integrity and business ethics; fiscal accountability; financial and technical resources, the ability to meet the requirements of this </w:t>
      </w:r>
      <w:bookmarkStart w:id="51" w:name="S188_UP"/>
      <w:bookmarkEnd w:id="51"/>
      <w:r w:rsidRPr="008118C3">
        <w:rPr>
          <w:noProof w:val="0"/>
          <w:sz w:val="24"/>
          <w:szCs w:val="24"/>
        </w:rPr>
        <w:t>RFP.</w:t>
      </w:r>
    </w:p>
    <w:p w14:paraId="7B4F35BE" w14:textId="77777777" w:rsidR="00456E11" w:rsidRPr="008118C3" w:rsidRDefault="00456E11">
      <w:pPr>
        <w:jc w:val="both"/>
        <w:rPr>
          <w:noProof w:val="0"/>
          <w:sz w:val="24"/>
          <w:szCs w:val="24"/>
        </w:rPr>
      </w:pPr>
    </w:p>
    <w:p w14:paraId="28CDBE93"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Providers not complying with Section 504 of the Rehabilitation Act of 1973 and the Federal Drug-</w:t>
      </w:r>
      <w:r w:rsidRPr="008118C3">
        <w:rPr>
          <w:noProof w:val="0"/>
          <w:sz w:val="24"/>
          <w:szCs w:val="24"/>
        </w:rPr>
        <w:softHyphen/>
        <w:t>Free Workplace Act of 1988, and those not prepared to comply with the Americans with Disabilities Act will not be awarded a contract.</w:t>
      </w:r>
    </w:p>
    <w:p w14:paraId="7814CD50" w14:textId="77777777" w:rsidR="00456E11" w:rsidRPr="008118C3" w:rsidRDefault="00456E11">
      <w:pPr>
        <w:jc w:val="both"/>
        <w:rPr>
          <w:noProof w:val="0"/>
          <w:sz w:val="24"/>
          <w:szCs w:val="24"/>
        </w:rPr>
      </w:pPr>
    </w:p>
    <w:p w14:paraId="511573F1" w14:textId="77777777" w:rsidR="00456E11" w:rsidRPr="008118C3" w:rsidRDefault="00456E11" w:rsidP="0026458D">
      <w:pPr>
        <w:numPr>
          <w:ilvl w:val="0"/>
          <w:numId w:val="7"/>
        </w:numPr>
        <w:tabs>
          <w:tab w:val="clear" w:pos="1500"/>
          <w:tab w:val="num" w:pos="1176"/>
        </w:tabs>
        <w:ind w:left="1176"/>
        <w:jc w:val="both"/>
        <w:rPr>
          <w:noProof w:val="0"/>
          <w:sz w:val="24"/>
          <w:szCs w:val="24"/>
        </w:rPr>
      </w:pPr>
      <w:r w:rsidRPr="008118C3">
        <w:rPr>
          <w:noProof w:val="0"/>
          <w:sz w:val="24"/>
          <w:szCs w:val="24"/>
        </w:rPr>
        <w:t>Contractors are expected to comply with all federal, state and local employment laws including the Naturalization and Immigration Act of 1986, which establishes eligibility to work in the United States.</w:t>
      </w:r>
      <w:bookmarkStart w:id="52" w:name="S107"/>
      <w:bookmarkEnd w:id="52"/>
    </w:p>
    <w:p w14:paraId="3F0DC462" w14:textId="77777777" w:rsidR="00456E11" w:rsidRPr="008118C3" w:rsidRDefault="00456E11">
      <w:pPr>
        <w:jc w:val="both"/>
        <w:rPr>
          <w:noProof w:val="0"/>
          <w:sz w:val="24"/>
          <w:szCs w:val="24"/>
        </w:rPr>
      </w:pPr>
    </w:p>
    <w:p w14:paraId="0E33C9A8" w14:textId="77777777" w:rsidR="00456E11" w:rsidRPr="006D14C7" w:rsidRDefault="00456E11" w:rsidP="0026458D">
      <w:pPr>
        <w:numPr>
          <w:ilvl w:val="0"/>
          <w:numId w:val="7"/>
        </w:numPr>
        <w:tabs>
          <w:tab w:val="clear" w:pos="1500"/>
          <w:tab w:val="num" w:pos="1176"/>
        </w:tabs>
        <w:ind w:left="1176"/>
        <w:jc w:val="both"/>
        <w:rPr>
          <w:noProof w:val="0"/>
          <w:sz w:val="24"/>
          <w:szCs w:val="24"/>
        </w:rPr>
      </w:pPr>
      <w:r w:rsidRPr="006D14C7">
        <w:rPr>
          <w:noProof w:val="0"/>
          <w:sz w:val="24"/>
          <w:szCs w:val="24"/>
        </w:rPr>
        <w:t xml:space="preserve">Programs and activities solicited via this </w:t>
      </w:r>
      <w:bookmarkStart w:id="53" w:name="S108"/>
      <w:bookmarkEnd w:id="53"/>
      <w:r w:rsidRPr="006D14C7">
        <w:rPr>
          <w:noProof w:val="0"/>
          <w:sz w:val="24"/>
          <w:szCs w:val="24"/>
        </w:rPr>
        <w:t xml:space="preserve">RFP are governed by the </w:t>
      </w:r>
      <w:bookmarkStart w:id="54" w:name="OP6_5Crz2ZZD"/>
      <w:r w:rsidRPr="006D14C7">
        <w:rPr>
          <w:noProof w:val="0"/>
          <w:sz w:val="24"/>
          <w:szCs w:val="24"/>
        </w:rPr>
        <w:t>Health and Human Services (HHSC), Department of Labor (</w:t>
      </w:r>
      <w:smartTag w:uri="urn:schemas-microsoft-com:office:smarttags" w:element="stockticker">
        <w:r w:rsidRPr="006D14C7">
          <w:rPr>
            <w:noProof w:val="0"/>
            <w:sz w:val="24"/>
            <w:szCs w:val="24"/>
          </w:rPr>
          <w:t>DOL</w:t>
        </w:r>
      </w:smartTag>
      <w:r w:rsidRPr="006D14C7">
        <w:rPr>
          <w:noProof w:val="0"/>
          <w:sz w:val="24"/>
          <w:szCs w:val="24"/>
        </w:rPr>
        <w:t xml:space="preserve">) Office Of Management and Budget (OMB), Texas Workforce Commission, </w:t>
      </w:r>
      <w:r w:rsidR="006D14C7" w:rsidRPr="006D14C7">
        <w:rPr>
          <w:noProof w:val="0"/>
          <w:sz w:val="24"/>
          <w:szCs w:val="24"/>
        </w:rPr>
        <w:t xml:space="preserve">Choices </w:t>
      </w:r>
      <w:r w:rsidRPr="006D14C7">
        <w:rPr>
          <w:noProof w:val="0"/>
          <w:sz w:val="24"/>
          <w:szCs w:val="24"/>
        </w:rPr>
        <w:t xml:space="preserve">TANF, </w:t>
      </w:r>
      <w:r w:rsidR="006D14C7" w:rsidRPr="006D14C7">
        <w:rPr>
          <w:noProof w:val="0"/>
          <w:sz w:val="24"/>
          <w:szCs w:val="24"/>
        </w:rPr>
        <w:t>SNAP</w:t>
      </w:r>
      <w:r w:rsidRPr="006D14C7">
        <w:rPr>
          <w:noProof w:val="0"/>
          <w:sz w:val="24"/>
          <w:szCs w:val="24"/>
        </w:rPr>
        <w:t xml:space="preserve"> E&amp;T, and WI</w:t>
      </w:r>
      <w:r w:rsidR="00C5756A" w:rsidRPr="006D14C7">
        <w:rPr>
          <w:noProof w:val="0"/>
          <w:sz w:val="24"/>
          <w:szCs w:val="24"/>
        </w:rPr>
        <w:t>O</w:t>
      </w:r>
      <w:r w:rsidRPr="006D14C7">
        <w:rPr>
          <w:noProof w:val="0"/>
          <w:sz w:val="24"/>
          <w:szCs w:val="24"/>
        </w:rPr>
        <w:t>A legislation</w:t>
      </w:r>
      <w:r w:rsidR="00872763">
        <w:rPr>
          <w:noProof w:val="0"/>
          <w:sz w:val="24"/>
          <w:szCs w:val="24"/>
        </w:rPr>
        <w:t>, t</w:t>
      </w:r>
      <w:r w:rsidRPr="006D14C7">
        <w:rPr>
          <w:noProof w:val="0"/>
          <w:sz w:val="24"/>
          <w:szCs w:val="24"/>
        </w:rPr>
        <w:t xml:space="preserve">he rules </w:t>
      </w:r>
      <w:r w:rsidR="00AA5C01" w:rsidRPr="006D14C7">
        <w:rPr>
          <w:noProof w:val="0"/>
          <w:sz w:val="24"/>
          <w:szCs w:val="24"/>
        </w:rPr>
        <w:t>outlined</w:t>
      </w:r>
      <w:r w:rsidRPr="006D14C7">
        <w:rPr>
          <w:noProof w:val="0"/>
          <w:sz w:val="24"/>
          <w:szCs w:val="24"/>
        </w:rPr>
        <w:t xml:space="preserve"> in the Workforce and Economic Competitiveness Act (Tit</w:t>
      </w:r>
      <w:r w:rsidR="00872763">
        <w:rPr>
          <w:noProof w:val="0"/>
          <w:sz w:val="24"/>
          <w:szCs w:val="24"/>
        </w:rPr>
        <w:t xml:space="preserve">le 10, Chapter 23 08, et seq.), </w:t>
      </w:r>
      <w:r w:rsidRPr="006D14C7">
        <w:rPr>
          <w:noProof w:val="0"/>
          <w:sz w:val="24"/>
          <w:szCs w:val="24"/>
        </w:rPr>
        <w:t xml:space="preserve">Texas Government Code, and WSBVB and BVCOG operating policies and procedures.  The WSBVB Integrated Plan </w:t>
      </w:r>
      <w:r w:rsidR="00AA5C01" w:rsidRPr="006D14C7">
        <w:rPr>
          <w:noProof w:val="0"/>
          <w:sz w:val="24"/>
          <w:szCs w:val="24"/>
        </w:rPr>
        <w:t xml:space="preserve">is </w:t>
      </w:r>
      <w:r w:rsidRPr="006D14C7">
        <w:rPr>
          <w:noProof w:val="0"/>
          <w:sz w:val="24"/>
          <w:szCs w:val="24"/>
        </w:rPr>
        <w:t xml:space="preserve">on file with TWC Texas Workforce Legislation and can be viewed at </w:t>
      </w:r>
      <w:hyperlink r:id="rId17" w:history="1">
        <w:r w:rsidRPr="006D14C7">
          <w:rPr>
            <w:rStyle w:val="Hyperlink"/>
            <w:noProof w:val="0"/>
            <w:sz w:val="24"/>
            <w:szCs w:val="24"/>
          </w:rPr>
          <w:t>www.bvjobs.org</w:t>
        </w:r>
      </w:hyperlink>
      <w:r w:rsidRPr="006D14C7">
        <w:rPr>
          <w:noProof w:val="0"/>
          <w:sz w:val="24"/>
          <w:szCs w:val="24"/>
        </w:rPr>
        <w:t>.</w:t>
      </w:r>
    </w:p>
    <w:p w14:paraId="73CBF4A4" w14:textId="77777777" w:rsidR="00456E11" w:rsidRPr="008118C3" w:rsidRDefault="00456E11">
      <w:pPr>
        <w:jc w:val="both"/>
        <w:rPr>
          <w:sz w:val="24"/>
          <w:szCs w:val="24"/>
        </w:rPr>
      </w:pPr>
    </w:p>
    <w:p w14:paraId="727523C6" w14:textId="77777777" w:rsidR="00456E11" w:rsidRPr="008118C3" w:rsidRDefault="00456E11" w:rsidP="0026458D">
      <w:pPr>
        <w:numPr>
          <w:ilvl w:val="0"/>
          <w:numId w:val="7"/>
        </w:numPr>
        <w:tabs>
          <w:tab w:val="clear" w:pos="1500"/>
          <w:tab w:val="num" w:pos="1176"/>
        </w:tabs>
        <w:ind w:left="1176"/>
        <w:jc w:val="both"/>
        <w:rPr>
          <w:noProof w:val="0"/>
          <w:color w:val="FF6600"/>
          <w:sz w:val="24"/>
          <w:szCs w:val="24"/>
        </w:rPr>
      </w:pPr>
      <w:r w:rsidRPr="008118C3">
        <w:rPr>
          <w:sz w:val="24"/>
          <w:szCs w:val="24"/>
        </w:rPr>
        <w:lastRenderedPageBreak/>
        <w:t>Subcontracting, while not encouraged, may be appropriate where an outside contractor provides specialized expertise or technical resources and must be included in the responding proposal.  Subcontractors must remain consistent with standards of competition and cost princip</w:t>
      </w:r>
      <w:r w:rsidR="00AA5C01">
        <w:rPr>
          <w:sz w:val="24"/>
          <w:szCs w:val="24"/>
        </w:rPr>
        <w:t>le</w:t>
      </w:r>
      <w:r w:rsidRPr="008118C3">
        <w:rPr>
          <w:sz w:val="24"/>
          <w:szCs w:val="24"/>
        </w:rPr>
        <w:t xml:space="preserve">s. All contract provisions or local standards that apply to contractors must be followed by any subcontractors. </w:t>
      </w:r>
      <w:bookmarkStart w:id="55" w:name="S142"/>
      <w:bookmarkEnd w:id="55"/>
      <w:r w:rsidRPr="008118C3">
        <w:rPr>
          <w:sz w:val="24"/>
          <w:szCs w:val="24"/>
        </w:rPr>
        <w:t>WSBVB is prohibited from awarding a contract to a party "excluded” from Federal procurement or non</w:t>
      </w:r>
      <w:r w:rsidR="00AA5C01">
        <w:rPr>
          <w:sz w:val="24"/>
          <w:szCs w:val="24"/>
        </w:rPr>
        <w:t>-</w:t>
      </w:r>
      <w:r w:rsidRPr="008118C3">
        <w:rPr>
          <w:sz w:val="24"/>
          <w:szCs w:val="24"/>
        </w:rPr>
        <w:t xml:space="preserve">procurement programs" by the U. S. General Services Administration.  </w:t>
      </w:r>
      <w:r w:rsidRPr="008118C3">
        <w:rPr>
          <w:noProof w:val="0"/>
          <w:sz w:val="24"/>
          <w:szCs w:val="24"/>
        </w:rPr>
        <w:t>Contractors, partners and sub-contractors must have the necessary technical competence, skills in management and administration, and professional experience within their organization to provide the services requested.</w:t>
      </w:r>
      <w:bookmarkStart w:id="56" w:name="S124"/>
      <w:bookmarkStart w:id="57" w:name="S125"/>
      <w:bookmarkEnd w:id="56"/>
      <w:bookmarkEnd w:id="57"/>
    </w:p>
    <w:p w14:paraId="12EA47DC" w14:textId="77777777" w:rsidR="00456E11" w:rsidRPr="008118C3" w:rsidRDefault="00456E11">
      <w:pPr>
        <w:jc w:val="both"/>
        <w:rPr>
          <w:noProof w:val="0"/>
          <w:sz w:val="24"/>
          <w:szCs w:val="24"/>
        </w:rPr>
      </w:pPr>
    </w:p>
    <w:p w14:paraId="40D3902C" w14:textId="77777777" w:rsidR="00456E11" w:rsidRPr="008118C3" w:rsidRDefault="00456E11" w:rsidP="0026458D">
      <w:pPr>
        <w:numPr>
          <w:ilvl w:val="0"/>
          <w:numId w:val="7"/>
        </w:numPr>
        <w:tabs>
          <w:tab w:val="clear" w:pos="1500"/>
          <w:tab w:val="num" w:pos="1176"/>
        </w:tabs>
        <w:ind w:left="1176"/>
        <w:jc w:val="both"/>
        <w:rPr>
          <w:sz w:val="24"/>
          <w:szCs w:val="24"/>
        </w:rPr>
      </w:pPr>
      <w:r w:rsidRPr="008118C3">
        <w:rPr>
          <w:sz w:val="24"/>
          <w:szCs w:val="24"/>
        </w:rPr>
        <w:t>The contract will be a unit cost</w:t>
      </w:r>
      <w:r w:rsidR="00AA5C01">
        <w:rPr>
          <w:sz w:val="24"/>
          <w:szCs w:val="24"/>
        </w:rPr>
        <w:t>-</w:t>
      </w:r>
      <w:r w:rsidRPr="008118C3">
        <w:rPr>
          <w:sz w:val="24"/>
          <w:szCs w:val="24"/>
        </w:rPr>
        <w:t xml:space="preserve">reimbursable contract.  The contractor will submit billing documents </w:t>
      </w:r>
      <w:r w:rsidR="00AA5C01">
        <w:rPr>
          <w:sz w:val="24"/>
          <w:szCs w:val="24"/>
        </w:rPr>
        <w:t>monthly</w:t>
      </w:r>
      <w:r w:rsidRPr="008118C3">
        <w:rPr>
          <w:sz w:val="24"/>
          <w:szCs w:val="24"/>
        </w:rPr>
        <w:t xml:space="preserve"> for the prior month’s activities.  Travel expenses will</w:t>
      </w:r>
      <w:r w:rsidR="00054F44">
        <w:rPr>
          <w:sz w:val="24"/>
          <w:szCs w:val="24"/>
        </w:rPr>
        <w:t xml:space="preserve"> be reimbursed at the approved S</w:t>
      </w:r>
      <w:r w:rsidRPr="008118C3">
        <w:rPr>
          <w:sz w:val="24"/>
          <w:szCs w:val="24"/>
        </w:rPr>
        <w:t xml:space="preserve">tate </w:t>
      </w:r>
      <w:r w:rsidR="00054F44">
        <w:rPr>
          <w:sz w:val="24"/>
          <w:szCs w:val="24"/>
        </w:rPr>
        <w:t xml:space="preserve">of Texas </w:t>
      </w:r>
      <w:r w:rsidRPr="008118C3">
        <w:rPr>
          <w:sz w:val="24"/>
          <w:szCs w:val="24"/>
        </w:rPr>
        <w:t>rates for mileage, lodging</w:t>
      </w:r>
      <w:r w:rsidR="00AA5C01">
        <w:rPr>
          <w:sz w:val="24"/>
          <w:szCs w:val="24"/>
        </w:rPr>
        <w:t>,</w:t>
      </w:r>
      <w:r w:rsidRPr="008118C3">
        <w:rPr>
          <w:sz w:val="24"/>
          <w:szCs w:val="24"/>
        </w:rPr>
        <w:t xml:space="preserve"> and Per Diem. </w:t>
      </w:r>
      <w:r w:rsidRPr="008118C3">
        <w:rPr>
          <w:sz w:val="24"/>
          <w:szCs w:val="24"/>
        </w:rPr>
        <w:tab/>
      </w:r>
      <w:r w:rsidRPr="008118C3">
        <w:rPr>
          <w:sz w:val="24"/>
          <w:szCs w:val="24"/>
        </w:rPr>
        <w:tab/>
      </w:r>
      <w:bookmarkEnd w:id="54"/>
    </w:p>
    <w:p w14:paraId="0F4ECC3E" w14:textId="77777777" w:rsidR="00456E11" w:rsidRPr="008118C3" w:rsidRDefault="00456E11">
      <w:pPr>
        <w:jc w:val="both"/>
        <w:rPr>
          <w:sz w:val="24"/>
          <w:szCs w:val="24"/>
        </w:rPr>
      </w:pPr>
    </w:p>
    <w:p w14:paraId="5CFE1B59" w14:textId="77777777" w:rsidR="00456E11" w:rsidRPr="008118C3" w:rsidRDefault="00456E11">
      <w:pPr>
        <w:jc w:val="both"/>
        <w:rPr>
          <w:sz w:val="24"/>
          <w:szCs w:val="24"/>
        </w:rPr>
      </w:pPr>
    </w:p>
    <w:p w14:paraId="1B6C0159" w14:textId="77777777" w:rsidR="00456E11" w:rsidRPr="008118C3" w:rsidRDefault="00456E11">
      <w:pPr>
        <w:tabs>
          <w:tab w:val="left" w:pos="810"/>
        </w:tabs>
        <w:ind w:left="350" w:firstLine="10"/>
        <w:jc w:val="both"/>
        <w:rPr>
          <w:b/>
          <w:noProof w:val="0"/>
          <w:sz w:val="24"/>
          <w:szCs w:val="24"/>
        </w:rPr>
      </w:pPr>
      <w:bookmarkStart w:id="58" w:name="S132_45LIGI42L45"/>
      <w:bookmarkEnd w:id="58"/>
      <w:r w:rsidRPr="008118C3">
        <w:rPr>
          <w:b/>
          <w:noProof w:val="0"/>
          <w:sz w:val="24"/>
          <w:szCs w:val="24"/>
        </w:rPr>
        <w:t>INQUIR</w:t>
      </w:r>
      <w:r w:rsidR="00FB4920">
        <w:rPr>
          <w:b/>
          <w:noProof w:val="0"/>
          <w:sz w:val="24"/>
          <w:szCs w:val="24"/>
        </w:rPr>
        <w:t>Y</w:t>
      </w:r>
      <w:r w:rsidRPr="008118C3">
        <w:rPr>
          <w:b/>
          <w:noProof w:val="0"/>
          <w:sz w:val="24"/>
          <w:szCs w:val="24"/>
        </w:rPr>
        <w:t xml:space="preserve"> </w:t>
      </w:r>
      <w:smartTag w:uri="urn:schemas-microsoft-com:office:smarttags" w:element="stockticker">
        <w:r w:rsidRPr="008118C3">
          <w:rPr>
            <w:b/>
            <w:noProof w:val="0"/>
            <w:sz w:val="24"/>
            <w:szCs w:val="24"/>
          </w:rPr>
          <w:t>AND</w:t>
        </w:r>
      </w:smartTag>
      <w:r w:rsidRPr="008118C3">
        <w:rPr>
          <w:b/>
          <w:noProof w:val="0"/>
          <w:sz w:val="24"/>
          <w:szCs w:val="24"/>
        </w:rPr>
        <w:t xml:space="preserve"> APPEALS </w:t>
      </w:r>
    </w:p>
    <w:p w14:paraId="197C68E9" w14:textId="77777777" w:rsidR="00456E11" w:rsidRPr="008118C3" w:rsidRDefault="00456E11">
      <w:pPr>
        <w:tabs>
          <w:tab w:val="left" w:pos="810"/>
        </w:tabs>
        <w:ind w:left="350" w:firstLine="360"/>
        <w:jc w:val="both"/>
        <w:rPr>
          <w:b/>
          <w:noProof w:val="0"/>
          <w:sz w:val="24"/>
          <w:szCs w:val="24"/>
        </w:rPr>
      </w:pPr>
    </w:p>
    <w:p w14:paraId="54D16140" w14:textId="77777777" w:rsidR="00456E11" w:rsidRPr="008118C3" w:rsidRDefault="00456E11">
      <w:pPr>
        <w:tabs>
          <w:tab w:val="left" w:pos="715"/>
          <w:tab w:val="left" w:pos="810"/>
          <w:tab w:val="right" w:pos="10151"/>
        </w:tabs>
        <w:ind w:left="720"/>
        <w:jc w:val="both"/>
        <w:rPr>
          <w:noProof w:val="0"/>
          <w:sz w:val="24"/>
          <w:szCs w:val="24"/>
        </w:rPr>
      </w:pPr>
      <w:r w:rsidRPr="008118C3">
        <w:rPr>
          <w:noProof w:val="0"/>
          <w:sz w:val="24"/>
          <w:szCs w:val="24"/>
        </w:rPr>
        <w:t xml:space="preserve">The WSBVB and its administrative and fiscal agent BVCOG is the responsible authority for handling complaints or protests regarding the procurement and proposal selection process.  No protest shall be accepted by the State until all administrative mediation remedies have been exhausted by the WSBVB or/and BVCOG.  This includes, but is not limited to disputes, claims, protests of award or non-selection for </w:t>
      </w:r>
      <w:r w:rsidR="00AA5C01">
        <w:rPr>
          <w:noProof w:val="0"/>
          <w:sz w:val="24"/>
          <w:szCs w:val="24"/>
        </w:rPr>
        <w:t xml:space="preserve">the </w:t>
      </w:r>
      <w:r w:rsidRPr="008118C3">
        <w:rPr>
          <w:noProof w:val="0"/>
          <w:sz w:val="24"/>
          <w:szCs w:val="24"/>
        </w:rPr>
        <w:t xml:space="preserve">award, source evaluation, or other matters of a contractual or procurement nature.  Matters concerning violation of law shall be deferred to such authority, as may have proper jurisdiction.  </w:t>
      </w:r>
      <w:r w:rsidRPr="008118C3">
        <w:rPr>
          <w:sz w:val="24"/>
          <w:szCs w:val="24"/>
        </w:rPr>
        <w:t>The WSBVB reserves the right to withdraw or reduce the amount of the award under this RFP.  WSBVB reserves the right to cancel any contract or agreement resulting from this procurement if adequate funding is not received from the Texas Workforce Commission or other funding sources or due to legislative changes.</w:t>
      </w:r>
    </w:p>
    <w:p w14:paraId="7F8CAD56" w14:textId="77777777" w:rsidR="004B2726" w:rsidRDefault="004B2726">
      <w:pPr>
        <w:overflowPunct/>
        <w:autoSpaceDE/>
        <w:autoSpaceDN/>
        <w:adjustRightInd/>
        <w:textAlignment w:val="auto"/>
        <w:rPr>
          <w:noProof w:val="0"/>
          <w:sz w:val="24"/>
          <w:szCs w:val="24"/>
        </w:rPr>
      </w:pPr>
      <w:r>
        <w:rPr>
          <w:noProof w:val="0"/>
          <w:sz w:val="24"/>
          <w:szCs w:val="24"/>
        </w:rPr>
        <w:br w:type="page"/>
      </w:r>
    </w:p>
    <w:p w14:paraId="52E2BB52" w14:textId="77777777" w:rsidR="00456E11" w:rsidRPr="008118C3" w:rsidRDefault="00456E11">
      <w:pPr>
        <w:tabs>
          <w:tab w:val="left" w:pos="715"/>
          <w:tab w:val="right" w:pos="10151"/>
        </w:tabs>
        <w:rPr>
          <w:noProof w:val="0"/>
          <w:sz w:val="24"/>
          <w:szCs w:val="24"/>
        </w:rPr>
      </w:pPr>
      <w:r w:rsidRPr="008118C3">
        <w:rPr>
          <w:b/>
          <w:noProof w:val="0"/>
          <w:sz w:val="24"/>
          <w:szCs w:val="24"/>
        </w:rPr>
        <w:lastRenderedPageBreak/>
        <w:tab/>
        <w:t>Respondent Inquiry and Appeal Process</w:t>
      </w:r>
      <w:r w:rsidRPr="008118C3">
        <w:rPr>
          <w:noProof w:val="0"/>
          <w:sz w:val="24"/>
          <w:szCs w:val="24"/>
        </w:rPr>
        <w:t xml:space="preserve"> </w:t>
      </w:r>
    </w:p>
    <w:p w14:paraId="5F391506" w14:textId="77777777" w:rsidR="00456E11" w:rsidRPr="008118C3" w:rsidRDefault="00456E11">
      <w:pPr>
        <w:rPr>
          <w:noProof w:val="0"/>
          <w:sz w:val="24"/>
          <w:szCs w:val="24"/>
        </w:rPr>
      </w:pPr>
    </w:p>
    <w:p w14:paraId="2BE87806" w14:textId="77777777" w:rsidR="00456E11" w:rsidRPr="008118C3" w:rsidRDefault="00456E11">
      <w:pPr>
        <w:tabs>
          <w:tab w:val="left" w:pos="720"/>
        </w:tabs>
        <w:ind w:left="728"/>
        <w:rPr>
          <w:noProof w:val="0"/>
          <w:sz w:val="24"/>
          <w:szCs w:val="24"/>
        </w:rPr>
      </w:pPr>
      <w:bookmarkStart w:id="59" w:name="S192_ST45P_SHRIMP_STRIP_SH41RP_SHIP"/>
      <w:bookmarkEnd w:id="59"/>
      <w:r w:rsidRPr="008118C3">
        <w:rPr>
          <w:b/>
          <w:noProof w:val="0"/>
          <w:sz w:val="24"/>
          <w:szCs w:val="24"/>
          <w:u w:val="single"/>
        </w:rPr>
        <w:t>STEP 1:</w:t>
      </w:r>
      <w:r w:rsidRPr="008118C3">
        <w:rPr>
          <w:bCs/>
          <w:noProof w:val="0"/>
          <w:sz w:val="24"/>
          <w:szCs w:val="24"/>
        </w:rPr>
        <w:t xml:space="preserve">  </w:t>
      </w:r>
      <w:r w:rsidRPr="008118C3">
        <w:rPr>
          <w:b/>
          <w:noProof w:val="0"/>
          <w:sz w:val="24"/>
          <w:szCs w:val="24"/>
        </w:rPr>
        <w:t xml:space="preserve">Request for Debriefing </w:t>
      </w:r>
      <w:bookmarkStart w:id="60" w:name="S194"/>
      <w:bookmarkEnd w:id="60"/>
      <w:r w:rsidRPr="008118C3">
        <w:rPr>
          <w:noProof w:val="0"/>
          <w:sz w:val="24"/>
          <w:szCs w:val="24"/>
        </w:rPr>
        <w:t xml:space="preserve">– Respondents not selected by this procurement process may appeal the decision by submitting, within 10 days of the receipt of </w:t>
      </w:r>
      <w:bookmarkStart w:id="61" w:name="S195"/>
      <w:bookmarkEnd w:id="61"/>
      <w:r w:rsidRPr="008118C3">
        <w:rPr>
          <w:noProof w:val="0"/>
          <w:sz w:val="24"/>
          <w:szCs w:val="24"/>
        </w:rPr>
        <w:t xml:space="preserve">WSBVB notification of the procurement decision, a written Request for Debriefing to obtain information on how their proposal or offer was received and ranked.  The </w:t>
      </w:r>
      <w:bookmarkStart w:id="62" w:name="S196"/>
      <w:bookmarkEnd w:id="62"/>
      <w:r w:rsidRPr="008118C3">
        <w:rPr>
          <w:noProof w:val="0"/>
          <w:sz w:val="24"/>
          <w:szCs w:val="24"/>
        </w:rPr>
        <w:t>WSBVB shall acknowledge receipt of the Request for Debriefing in writing within 10 days of receipt, along with the date and time of the scheduled Debriefing.  The Debriefing shall be scheduled as soon as possible and no later than 10 days from the receipt of the Request for Debriefing.  (NOTE: A debriefing is offered as a courtesy to any respondent or respondent who is not selected for funding; the 10</w:t>
      </w:r>
      <w:r w:rsidR="00AA5C01">
        <w:rPr>
          <w:noProof w:val="0"/>
          <w:sz w:val="24"/>
          <w:szCs w:val="24"/>
        </w:rPr>
        <w:t xml:space="preserve"> days</w:t>
      </w:r>
      <w:r w:rsidRPr="008118C3">
        <w:rPr>
          <w:noProof w:val="0"/>
          <w:sz w:val="24"/>
          <w:szCs w:val="24"/>
        </w:rPr>
        <w:t xml:space="preserve"> must be adhered to only if a respondent or proposer is considering an appeal.)</w:t>
      </w:r>
    </w:p>
    <w:p w14:paraId="105146CA" w14:textId="77777777" w:rsidR="00456E11" w:rsidRPr="008118C3" w:rsidRDefault="00456E11">
      <w:pPr>
        <w:tabs>
          <w:tab w:val="left" w:pos="720"/>
        </w:tabs>
        <w:ind w:left="368"/>
        <w:rPr>
          <w:noProof w:val="0"/>
          <w:sz w:val="24"/>
          <w:szCs w:val="24"/>
        </w:rPr>
      </w:pPr>
    </w:p>
    <w:p w14:paraId="1915673C" w14:textId="77777777" w:rsidR="00456E11" w:rsidRPr="008118C3" w:rsidRDefault="00456E11">
      <w:pPr>
        <w:tabs>
          <w:tab w:val="left" w:pos="720"/>
          <w:tab w:val="left" w:pos="1620"/>
        </w:tabs>
        <w:ind w:left="728"/>
        <w:rPr>
          <w:noProof w:val="0"/>
          <w:sz w:val="24"/>
          <w:szCs w:val="24"/>
        </w:rPr>
      </w:pPr>
      <w:r w:rsidRPr="008118C3">
        <w:rPr>
          <w:b/>
          <w:bCs/>
          <w:noProof w:val="0"/>
          <w:sz w:val="24"/>
          <w:szCs w:val="24"/>
          <w:u w:val="single"/>
        </w:rPr>
        <w:t>STEP 2:</w:t>
      </w:r>
      <w:r w:rsidRPr="008118C3">
        <w:rPr>
          <w:noProof w:val="0"/>
          <w:sz w:val="24"/>
          <w:szCs w:val="24"/>
        </w:rPr>
        <w:t xml:space="preserve"> </w:t>
      </w:r>
      <w:r w:rsidRPr="008118C3">
        <w:rPr>
          <w:noProof w:val="0"/>
          <w:sz w:val="24"/>
          <w:szCs w:val="24"/>
        </w:rPr>
        <w:tab/>
      </w:r>
      <w:r w:rsidRPr="008118C3">
        <w:rPr>
          <w:b/>
          <w:noProof w:val="0"/>
          <w:sz w:val="24"/>
          <w:szCs w:val="24"/>
        </w:rPr>
        <w:t xml:space="preserve">Debriefing </w:t>
      </w:r>
      <w:bookmarkStart w:id="63" w:name="S197"/>
      <w:bookmarkStart w:id="64" w:name="OP9_5g7G832G"/>
      <w:bookmarkEnd w:id="63"/>
      <w:r w:rsidRPr="008118C3">
        <w:rPr>
          <w:noProof w:val="0"/>
          <w:sz w:val="24"/>
          <w:szCs w:val="24"/>
        </w:rPr>
        <w:noBreakHyphen/>
      </w:r>
      <w:bookmarkEnd w:id="64"/>
      <w:r w:rsidRPr="008118C3">
        <w:rPr>
          <w:noProof w:val="0"/>
          <w:sz w:val="24"/>
          <w:szCs w:val="24"/>
        </w:rPr>
        <w:t xml:space="preserve"> The purpose of the debriefing is to promote the exchange of information, explain the proposal evaluation system and help unsuccessful respondents understand why they were not selected</w:t>
      </w:r>
      <w:bookmarkStart w:id="65" w:name="S198"/>
      <w:bookmarkStart w:id="66" w:name="OP9_1FhH240I"/>
      <w:bookmarkEnd w:id="65"/>
      <w:r w:rsidRPr="008118C3">
        <w:rPr>
          <w:noProof w:val="0"/>
          <w:sz w:val="24"/>
          <w:szCs w:val="24"/>
        </w:rPr>
        <w:t>.  Debriefings</w:t>
      </w:r>
      <w:bookmarkEnd w:id="66"/>
      <w:r w:rsidRPr="008118C3">
        <w:rPr>
          <w:noProof w:val="0"/>
          <w:sz w:val="24"/>
          <w:szCs w:val="24"/>
        </w:rPr>
        <w:t xml:space="preserve"> serve as an important educational function for new respondents.  Debriefings will help respondents improve the quality of future proposals.  Additionally, staff hears direct feedback to help improve future procurements.</w:t>
      </w:r>
    </w:p>
    <w:p w14:paraId="652636F2" w14:textId="77777777" w:rsidR="00456E11" w:rsidRPr="008118C3" w:rsidRDefault="00456E11">
      <w:pPr>
        <w:tabs>
          <w:tab w:val="left" w:pos="720"/>
        </w:tabs>
        <w:ind w:left="368"/>
        <w:rPr>
          <w:noProof w:val="0"/>
          <w:sz w:val="24"/>
          <w:szCs w:val="24"/>
        </w:rPr>
      </w:pPr>
    </w:p>
    <w:p w14:paraId="0616CD11" w14:textId="77777777" w:rsidR="00456E11" w:rsidRPr="008118C3" w:rsidRDefault="00456E11">
      <w:pPr>
        <w:tabs>
          <w:tab w:val="left" w:pos="720"/>
          <w:tab w:val="left" w:pos="1620"/>
        </w:tabs>
        <w:ind w:left="728"/>
        <w:rPr>
          <w:noProof w:val="0"/>
          <w:sz w:val="24"/>
          <w:szCs w:val="24"/>
        </w:rPr>
      </w:pPr>
      <w:r w:rsidRPr="008118C3">
        <w:rPr>
          <w:b/>
          <w:bCs/>
          <w:noProof w:val="0"/>
          <w:sz w:val="24"/>
          <w:szCs w:val="24"/>
          <w:u w:val="single"/>
        </w:rPr>
        <w:t>STEP 3:</w:t>
      </w:r>
      <w:r w:rsidRPr="008118C3">
        <w:rPr>
          <w:noProof w:val="0"/>
          <w:sz w:val="24"/>
          <w:szCs w:val="24"/>
        </w:rPr>
        <w:t xml:space="preserve">  </w:t>
      </w:r>
      <w:r w:rsidRPr="008118C3">
        <w:rPr>
          <w:noProof w:val="0"/>
          <w:sz w:val="24"/>
          <w:szCs w:val="24"/>
        </w:rPr>
        <w:tab/>
      </w:r>
      <w:r w:rsidRPr="008118C3">
        <w:rPr>
          <w:b/>
          <w:noProof w:val="0"/>
          <w:sz w:val="24"/>
          <w:szCs w:val="24"/>
        </w:rPr>
        <w:t xml:space="preserve">Written Notice of Appeal </w:t>
      </w:r>
      <w:bookmarkStart w:id="67" w:name="S199"/>
      <w:bookmarkStart w:id="68" w:name="OP9_xmzMd87L"/>
      <w:bookmarkEnd w:id="67"/>
      <w:r w:rsidRPr="008118C3">
        <w:rPr>
          <w:noProof w:val="0"/>
          <w:sz w:val="24"/>
          <w:szCs w:val="24"/>
        </w:rPr>
        <w:noBreakHyphen/>
      </w:r>
      <w:bookmarkEnd w:id="68"/>
      <w:r w:rsidRPr="008118C3">
        <w:rPr>
          <w:noProof w:val="0"/>
          <w:sz w:val="24"/>
          <w:szCs w:val="24"/>
        </w:rPr>
        <w:t xml:space="preserve"> If, after the debriefing, the appealing party wishes to continue with the appeals process, they must submit to the </w:t>
      </w:r>
      <w:bookmarkStart w:id="69" w:name="S200"/>
      <w:bookmarkEnd w:id="69"/>
      <w:r w:rsidRPr="008118C3">
        <w:rPr>
          <w:noProof w:val="0"/>
          <w:sz w:val="24"/>
          <w:szCs w:val="24"/>
        </w:rPr>
        <w:t>WSBVB a Notice of Appeal</w:t>
      </w:r>
      <w:bookmarkStart w:id="70" w:name="S201"/>
      <w:bookmarkStart w:id="71" w:name="OP9_BRVLn8kM"/>
      <w:bookmarkEnd w:id="70"/>
      <w:r w:rsidRPr="008118C3">
        <w:rPr>
          <w:noProof w:val="0"/>
          <w:sz w:val="24"/>
          <w:szCs w:val="24"/>
        </w:rPr>
        <w:t>.  This</w:t>
      </w:r>
      <w:bookmarkEnd w:id="71"/>
      <w:r w:rsidRPr="008118C3">
        <w:rPr>
          <w:noProof w:val="0"/>
          <w:sz w:val="24"/>
          <w:szCs w:val="24"/>
        </w:rPr>
        <w:t xml:space="preserve"> written notice must clearly state that it is an appeal and identify the decision being appealed; the name, address, phone and fax number of </w:t>
      </w:r>
      <w:r w:rsidR="00AA5C01">
        <w:rPr>
          <w:noProof w:val="0"/>
          <w:sz w:val="24"/>
          <w:szCs w:val="24"/>
        </w:rPr>
        <w:t xml:space="preserve">the </w:t>
      </w:r>
      <w:r w:rsidRPr="008118C3">
        <w:rPr>
          <w:noProof w:val="0"/>
          <w:sz w:val="24"/>
          <w:szCs w:val="24"/>
        </w:rPr>
        <w:t xml:space="preserve">appealing party; and the grounds of the appeal.  The Notice of Appeal must be received by the </w:t>
      </w:r>
      <w:bookmarkStart w:id="72" w:name="S202"/>
      <w:bookmarkEnd w:id="72"/>
      <w:r w:rsidRPr="008118C3">
        <w:rPr>
          <w:noProof w:val="0"/>
          <w:sz w:val="24"/>
          <w:szCs w:val="24"/>
        </w:rPr>
        <w:t>WSBVB Director within 15 days of receipt of the notice of the status of their proposal.</w:t>
      </w:r>
    </w:p>
    <w:p w14:paraId="33C5AEE9" w14:textId="77777777" w:rsidR="00456E11" w:rsidRPr="008118C3" w:rsidRDefault="00456E11">
      <w:pPr>
        <w:tabs>
          <w:tab w:val="left" w:pos="720"/>
        </w:tabs>
        <w:ind w:left="368"/>
        <w:rPr>
          <w:noProof w:val="0"/>
          <w:sz w:val="24"/>
          <w:szCs w:val="24"/>
        </w:rPr>
      </w:pPr>
    </w:p>
    <w:p w14:paraId="41D40127" w14:textId="77777777" w:rsidR="00456E11" w:rsidRPr="008118C3" w:rsidRDefault="00456E11">
      <w:pPr>
        <w:tabs>
          <w:tab w:val="left" w:pos="720"/>
          <w:tab w:val="left" w:pos="1620"/>
        </w:tabs>
        <w:ind w:left="728"/>
        <w:rPr>
          <w:noProof w:val="0"/>
          <w:sz w:val="24"/>
          <w:szCs w:val="24"/>
        </w:rPr>
      </w:pPr>
      <w:r w:rsidRPr="008118C3">
        <w:rPr>
          <w:b/>
          <w:bCs/>
          <w:noProof w:val="0"/>
          <w:sz w:val="24"/>
          <w:szCs w:val="24"/>
          <w:u w:val="single"/>
        </w:rPr>
        <w:t>STEP 4:</w:t>
      </w:r>
      <w:r w:rsidRPr="008118C3">
        <w:rPr>
          <w:noProof w:val="0"/>
          <w:sz w:val="24"/>
          <w:szCs w:val="24"/>
        </w:rPr>
        <w:t xml:space="preserve"> </w:t>
      </w:r>
      <w:r w:rsidRPr="008118C3">
        <w:rPr>
          <w:noProof w:val="0"/>
          <w:sz w:val="24"/>
          <w:szCs w:val="24"/>
        </w:rPr>
        <w:tab/>
      </w:r>
      <w:r w:rsidRPr="008118C3">
        <w:rPr>
          <w:b/>
          <w:noProof w:val="0"/>
          <w:sz w:val="24"/>
          <w:szCs w:val="24"/>
        </w:rPr>
        <w:t xml:space="preserve">Formal Hearing </w:t>
      </w:r>
      <w:bookmarkStart w:id="73" w:name="S203"/>
      <w:bookmarkStart w:id="74" w:name="OP9_NvQWad4Q"/>
      <w:bookmarkEnd w:id="73"/>
      <w:r w:rsidRPr="008118C3">
        <w:rPr>
          <w:noProof w:val="0"/>
          <w:sz w:val="24"/>
          <w:szCs w:val="24"/>
        </w:rPr>
        <w:noBreakHyphen/>
      </w:r>
      <w:bookmarkEnd w:id="74"/>
      <w:r w:rsidRPr="008118C3">
        <w:rPr>
          <w:noProof w:val="0"/>
          <w:sz w:val="24"/>
          <w:szCs w:val="24"/>
        </w:rPr>
        <w:t xml:space="preserve"> Upon receipt of the letter of protest, the </w:t>
      </w:r>
      <w:bookmarkStart w:id="75" w:name="S204"/>
      <w:bookmarkEnd w:id="75"/>
      <w:r w:rsidRPr="008118C3">
        <w:rPr>
          <w:noProof w:val="0"/>
          <w:sz w:val="24"/>
          <w:szCs w:val="24"/>
        </w:rPr>
        <w:t>WSBVB Chairperson or their designee shall contact the respondent to arrange for an appeals conference to be held within 21 days of the notice of protest.  The Appeals Conference shall be held at a designated place and at a date and time to be mutually acceptable to both parties.  An Appeals Committee shall conduct the Appeals Conference and shall consist of the Board Chairperson (or designee) who shall chair the committee, the Council Vice</w:t>
      </w:r>
      <w:r w:rsidR="00AA5C01">
        <w:rPr>
          <w:noProof w:val="0"/>
          <w:sz w:val="24"/>
          <w:szCs w:val="24"/>
        </w:rPr>
        <w:t>-</w:t>
      </w:r>
      <w:r w:rsidRPr="008118C3">
        <w:rPr>
          <w:noProof w:val="0"/>
          <w:sz w:val="24"/>
          <w:szCs w:val="24"/>
        </w:rPr>
        <w:t>Chairpersons (or designees) and two staff persons appointed by the Board Chairperson.  If, after a full review, a simple majority of the Committee votes to have the Board reconsider, the issue will appear on the agenda at the next regularly scheduled Board meeting.</w:t>
      </w:r>
    </w:p>
    <w:p w14:paraId="7D3D0D35" w14:textId="77777777" w:rsidR="00456E11" w:rsidRPr="008118C3" w:rsidRDefault="00456E11">
      <w:pPr>
        <w:tabs>
          <w:tab w:val="right" w:pos="2199"/>
        </w:tabs>
        <w:rPr>
          <w:b/>
          <w:noProof w:val="0"/>
          <w:sz w:val="24"/>
          <w:szCs w:val="24"/>
        </w:rPr>
      </w:pPr>
    </w:p>
    <w:p w14:paraId="2A309481" w14:textId="77777777" w:rsidR="00456E11" w:rsidRPr="008118C3" w:rsidRDefault="00456E11">
      <w:pPr>
        <w:tabs>
          <w:tab w:val="right" w:pos="2199"/>
        </w:tabs>
        <w:rPr>
          <w:b/>
          <w:noProof w:val="0"/>
          <w:sz w:val="24"/>
          <w:szCs w:val="24"/>
        </w:rPr>
      </w:pPr>
    </w:p>
    <w:p w14:paraId="24BDE238" w14:textId="77777777" w:rsidR="00456E11" w:rsidRPr="008118C3" w:rsidRDefault="00456E11">
      <w:pPr>
        <w:tabs>
          <w:tab w:val="left" w:pos="1420"/>
          <w:tab w:val="right" w:pos="4225"/>
        </w:tabs>
        <w:rPr>
          <w:b/>
          <w:noProof w:val="0"/>
          <w:sz w:val="24"/>
          <w:szCs w:val="24"/>
          <w:u w:val="single"/>
        </w:rPr>
      </w:pPr>
      <w:r w:rsidRPr="008118C3">
        <w:rPr>
          <w:b/>
          <w:noProof w:val="0"/>
          <w:sz w:val="24"/>
          <w:szCs w:val="24"/>
          <w:u w:val="single"/>
        </w:rPr>
        <w:t>Proposal</w:t>
      </w:r>
      <w:r w:rsidRPr="008118C3">
        <w:rPr>
          <w:noProof w:val="0"/>
          <w:sz w:val="24"/>
          <w:szCs w:val="24"/>
          <w:u w:val="single"/>
        </w:rPr>
        <w:t xml:space="preserve"> </w:t>
      </w:r>
      <w:r w:rsidRPr="008118C3">
        <w:rPr>
          <w:b/>
          <w:noProof w:val="0"/>
          <w:sz w:val="24"/>
          <w:szCs w:val="24"/>
          <w:u w:val="single"/>
        </w:rPr>
        <w:t>Submission Requirements</w:t>
      </w:r>
    </w:p>
    <w:p w14:paraId="239C5184" w14:textId="77777777" w:rsidR="00456E11" w:rsidRPr="008118C3" w:rsidRDefault="00456E11">
      <w:pPr>
        <w:tabs>
          <w:tab w:val="left" w:pos="1420"/>
          <w:tab w:val="right" w:pos="4225"/>
        </w:tabs>
        <w:rPr>
          <w:b/>
          <w:noProof w:val="0"/>
          <w:sz w:val="24"/>
          <w:szCs w:val="24"/>
        </w:rPr>
      </w:pPr>
    </w:p>
    <w:p w14:paraId="3EF00042" w14:textId="77777777" w:rsidR="00456E11" w:rsidRPr="008118C3" w:rsidRDefault="00456E11">
      <w:pPr>
        <w:tabs>
          <w:tab w:val="right" w:pos="4926"/>
        </w:tabs>
        <w:rPr>
          <w:b/>
          <w:noProof w:val="0"/>
          <w:sz w:val="24"/>
          <w:szCs w:val="24"/>
        </w:rPr>
      </w:pPr>
    </w:p>
    <w:p w14:paraId="1846AC83" w14:textId="77777777" w:rsidR="00456E11" w:rsidRPr="008118C3" w:rsidRDefault="00456E11" w:rsidP="00FA1FEE">
      <w:pPr>
        <w:tabs>
          <w:tab w:val="left" w:pos="90"/>
        </w:tabs>
        <w:rPr>
          <w:b/>
          <w:bCs/>
          <w:sz w:val="24"/>
          <w:szCs w:val="24"/>
          <w:u w:val="single"/>
        </w:rPr>
      </w:pPr>
      <w:r w:rsidRPr="008118C3">
        <w:rPr>
          <w:b/>
          <w:bCs/>
          <w:sz w:val="24"/>
          <w:szCs w:val="24"/>
        </w:rPr>
        <w:t>General Instructions</w:t>
      </w:r>
      <w:r w:rsidRPr="008118C3">
        <w:rPr>
          <w:b/>
          <w:bCs/>
          <w:sz w:val="24"/>
          <w:szCs w:val="24"/>
        </w:rPr>
        <w:tab/>
      </w:r>
    </w:p>
    <w:p w14:paraId="6A54CA78" w14:textId="77777777" w:rsidR="00456E11" w:rsidRPr="008118C3" w:rsidRDefault="00456E11">
      <w:pPr>
        <w:tabs>
          <w:tab w:val="left" w:pos="90"/>
          <w:tab w:val="left" w:pos="360"/>
        </w:tabs>
        <w:rPr>
          <w:b/>
          <w:bCs/>
          <w:sz w:val="24"/>
          <w:szCs w:val="24"/>
          <w:u w:val="single"/>
        </w:rPr>
      </w:pPr>
    </w:p>
    <w:p w14:paraId="51E8563A" w14:textId="77777777" w:rsidR="00456E11" w:rsidRPr="008118C3" w:rsidRDefault="00456E11">
      <w:pPr>
        <w:tabs>
          <w:tab w:val="right" w:pos="326"/>
        </w:tabs>
        <w:ind w:left="720"/>
        <w:rPr>
          <w:sz w:val="24"/>
          <w:szCs w:val="24"/>
        </w:rPr>
      </w:pPr>
      <w:r w:rsidRPr="008118C3">
        <w:rPr>
          <w:sz w:val="24"/>
          <w:szCs w:val="24"/>
        </w:rPr>
        <w:t>Proposers must use these instructions to submit a proposal.  Failure to follow instructions may cause the proposal to be considered non-responsive.</w:t>
      </w:r>
    </w:p>
    <w:p w14:paraId="5940D9D8" w14:textId="77777777" w:rsidR="00456E11" w:rsidRPr="008118C3" w:rsidRDefault="00456E11">
      <w:pPr>
        <w:tabs>
          <w:tab w:val="right" w:pos="326"/>
        </w:tabs>
        <w:ind w:left="720"/>
        <w:rPr>
          <w:sz w:val="24"/>
          <w:szCs w:val="24"/>
        </w:rPr>
      </w:pPr>
    </w:p>
    <w:p w14:paraId="27F20717" w14:textId="77777777" w:rsidR="00456E11" w:rsidRPr="008118C3" w:rsidRDefault="00456E11">
      <w:pPr>
        <w:tabs>
          <w:tab w:val="right" w:pos="720"/>
        </w:tabs>
        <w:ind w:left="720"/>
        <w:rPr>
          <w:sz w:val="24"/>
          <w:szCs w:val="24"/>
        </w:rPr>
      </w:pPr>
      <w:r w:rsidRPr="008118C3">
        <w:rPr>
          <w:sz w:val="24"/>
          <w:szCs w:val="24"/>
        </w:rPr>
        <w:lastRenderedPageBreak/>
        <w:tab/>
      </w:r>
      <w:r w:rsidRPr="008118C3">
        <w:rPr>
          <w:sz w:val="24"/>
          <w:szCs w:val="24"/>
        </w:rPr>
        <w:tab/>
      </w:r>
      <w:r w:rsidRPr="008118C3">
        <w:rPr>
          <w:b/>
          <w:sz w:val="24"/>
          <w:szCs w:val="24"/>
        </w:rPr>
        <w:t>FORMAT</w:t>
      </w:r>
      <w:r w:rsidRPr="008118C3">
        <w:rPr>
          <w:sz w:val="24"/>
          <w:szCs w:val="24"/>
        </w:rPr>
        <w:t xml:space="preserve"> – Proposals must be typed, pages numbered with the proposing entity’s name on each page, and submitted on 8 ½ x 11</w:t>
      </w:r>
      <w:r w:rsidR="00AA5C01">
        <w:rPr>
          <w:sz w:val="24"/>
          <w:szCs w:val="24"/>
        </w:rPr>
        <w:t>-</w:t>
      </w:r>
      <w:r w:rsidRPr="008118C3">
        <w:rPr>
          <w:sz w:val="24"/>
          <w:szCs w:val="24"/>
        </w:rPr>
        <w:t>inch paper.  Fancy bindings and notebooks are not required.</w:t>
      </w:r>
    </w:p>
    <w:p w14:paraId="0B06CC1C" w14:textId="77777777" w:rsidR="00456E11" w:rsidRPr="008118C3" w:rsidRDefault="00456E11">
      <w:pPr>
        <w:tabs>
          <w:tab w:val="right" w:pos="720"/>
        </w:tabs>
        <w:ind w:left="720"/>
        <w:rPr>
          <w:sz w:val="24"/>
          <w:szCs w:val="24"/>
        </w:rPr>
      </w:pPr>
    </w:p>
    <w:p w14:paraId="1ED0FDFA" w14:textId="77777777" w:rsidR="00456E11" w:rsidRPr="008118C3" w:rsidRDefault="00456E11">
      <w:pPr>
        <w:tabs>
          <w:tab w:val="right" w:pos="720"/>
        </w:tabs>
        <w:ind w:left="720"/>
        <w:rPr>
          <w:sz w:val="24"/>
          <w:szCs w:val="24"/>
          <w:u w:val="single"/>
        </w:rPr>
      </w:pPr>
      <w:r w:rsidRPr="008118C3">
        <w:rPr>
          <w:b/>
          <w:sz w:val="24"/>
          <w:szCs w:val="24"/>
        </w:rPr>
        <w:t xml:space="preserve">EXAMPLES OF PREVIOUS </w:t>
      </w:r>
      <w:smartTag w:uri="urn:schemas-microsoft-com:office:smarttags" w:element="stockticker">
        <w:r w:rsidRPr="008118C3">
          <w:rPr>
            <w:b/>
            <w:sz w:val="24"/>
            <w:szCs w:val="24"/>
          </w:rPr>
          <w:t>WORK</w:t>
        </w:r>
      </w:smartTag>
      <w:r w:rsidRPr="008118C3">
        <w:rPr>
          <w:sz w:val="24"/>
          <w:szCs w:val="24"/>
        </w:rPr>
        <w:t xml:space="preserve">  - Proposers will submit a copy of a previous workforce monitoring report as an example of their monitoring work and writing skills. </w:t>
      </w:r>
    </w:p>
    <w:p w14:paraId="52AC3550" w14:textId="77777777" w:rsidR="00456E11" w:rsidRPr="008118C3" w:rsidRDefault="00456E11">
      <w:pPr>
        <w:tabs>
          <w:tab w:val="right" w:pos="326"/>
        </w:tabs>
        <w:ind w:left="1080"/>
        <w:rPr>
          <w:sz w:val="24"/>
          <w:szCs w:val="24"/>
          <w:u w:val="single"/>
        </w:rPr>
      </w:pPr>
    </w:p>
    <w:p w14:paraId="33862191" w14:textId="77777777" w:rsidR="00456E11" w:rsidRPr="008118C3" w:rsidRDefault="00456E11">
      <w:pPr>
        <w:tabs>
          <w:tab w:val="right" w:pos="720"/>
        </w:tabs>
        <w:ind w:left="720"/>
        <w:rPr>
          <w:b/>
          <w:noProof w:val="0"/>
          <w:sz w:val="24"/>
          <w:szCs w:val="24"/>
        </w:rPr>
      </w:pPr>
      <w:r w:rsidRPr="008118C3">
        <w:rPr>
          <w:b/>
          <w:sz w:val="24"/>
          <w:szCs w:val="24"/>
        </w:rPr>
        <w:t>NUMBER OF COPIES</w:t>
      </w:r>
      <w:r w:rsidRPr="008118C3">
        <w:rPr>
          <w:sz w:val="24"/>
          <w:szCs w:val="24"/>
        </w:rPr>
        <w:t xml:space="preserve"> – Responsendents will submit </w:t>
      </w:r>
      <w:r w:rsidRPr="008118C3">
        <w:rPr>
          <w:b/>
          <w:sz w:val="24"/>
          <w:szCs w:val="24"/>
        </w:rPr>
        <w:t>o</w:t>
      </w:r>
      <w:r w:rsidRPr="008118C3">
        <w:rPr>
          <w:b/>
          <w:bCs/>
          <w:sz w:val="24"/>
          <w:szCs w:val="24"/>
        </w:rPr>
        <w:t>ne complete original</w:t>
      </w:r>
      <w:r w:rsidRPr="008118C3">
        <w:rPr>
          <w:sz w:val="24"/>
          <w:szCs w:val="24"/>
        </w:rPr>
        <w:t xml:space="preserve">, with executed certificates (i.e. original signatures of the authorized signatory authority), plus </w:t>
      </w:r>
      <w:r w:rsidRPr="008118C3">
        <w:rPr>
          <w:b/>
          <w:bCs/>
          <w:sz w:val="24"/>
          <w:szCs w:val="24"/>
        </w:rPr>
        <w:t>four (4) exact copies of the proposal with all attachments.</w:t>
      </w:r>
      <w:r w:rsidRPr="008118C3">
        <w:rPr>
          <w:sz w:val="24"/>
          <w:szCs w:val="24"/>
        </w:rPr>
        <w:t xml:space="preserve"> </w:t>
      </w:r>
    </w:p>
    <w:p w14:paraId="3BC299E8" w14:textId="77777777" w:rsidR="00456E11" w:rsidRPr="008118C3" w:rsidRDefault="00456E11">
      <w:pPr>
        <w:tabs>
          <w:tab w:val="right" w:pos="1440"/>
        </w:tabs>
        <w:rPr>
          <w:b/>
          <w:noProof w:val="0"/>
          <w:sz w:val="24"/>
          <w:szCs w:val="24"/>
        </w:rPr>
      </w:pPr>
    </w:p>
    <w:p w14:paraId="33973824" w14:textId="77777777" w:rsidR="00456E11" w:rsidRPr="008118C3" w:rsidRDefault="00456E11" w:rsidP="00FA1FEE">
      <w:pPr>
        <w:tabs>
          <w:tab w:val="right" w:pos="2199"/>
        </w:tabs>
        <w:rPr>
          <w:b/>
          <w:noProof w:val="0"/>
          <w:sz w:val="24"/>
          <w:szCs w:val="24"/>
        </w:rPr>
      </w:pPr>
      <w:r w:rsidRPr="008118C3">
        <w:rPr>
          <w:b/>
          <w:noProof w:val="0"/>
          <w:sz w:val="24"/>
          <w:szCs w:val="24"/>
        </w:rPr>
        <w:t>Submission Order</w:t>
      </w:r>
    </w:p>
    <w:p w14:paraId="4B519545" w14:textId="77777777" w:rsidR="00456E11" w:rsidRPr="008118C3" w:rsidRDefault="00456E11">
      <w:pPr>
        <w:tabs>
          <w:tab w:val="left" w:pos="720"/>
        </w:tabs>
        <w:ind w:left="720"/>
        <w:rPr>
          <w:sz w:val="24"/>
          <w:szCs w:val="24"/>
        </w:rPr>
      </w:pPr>
    </w:p>
    <w:p w14:paraId="13D849E4" w14:textId="77777777" w:rsidR="00456E11" w:rsidRPr="008118C3" w:rsidRDefault="00456E11">
      <w:pPr>
        <w:tabs>
          <w:tab w:val="left" w:pos="720"/>
        </w:tabs>
        <w:ind w:left="720"/>
        <w:rPr>
          <w:sz w:val="24"/>
          <w:szCs w:val="24"/>
        </w:rPr>
      </w:pPr>
      <w:r w:rsidRPr="008118C3">
        <w:rPr>
          <w:sz w:val="24"/>
          <w:szCs w:val="24"/>
        </w:rPr>
        <w:t>The proposal document must be presented in this order.  Failure to follow these instructions may cause a proposal to be deemed unresponsive.</w:t>
      </w:r>
    </w:p>
    <w:p w14:paraId="6B9770CA" w14:textId="77777777" w:rsidR="00456E11" w:rsidRPr="008118C3" w:rsidRDefault="00456E11">
      <w:pPr>
        <w:tabs>
          <w:tab w:val="left" w:pos="720"/>
        </w:tabs>
        <w:ind w:left="720"/>
        <w:rPr>
          <w:b/>
          <w:sz w:val="24"/>
          <w:szCs w:val="24"/>
        </w:rPr>
      </w:pPr>
      <w:r w:rsidRPr="008118C3">
        <w:rPr>
          <w:b/>
          <w:sz w:val="24"/>
          <w:szCs w:val="24"/>
        </w:rPr>
        <w:tab/>
      </w:r>
    </w:p>
    <w:p w14:paraId="2BCEE1BB" w14:textId="77777777" w:rsidR="00456E11" w:rsidRPr="008118C3" w:rsidRDefault="00456E11">
      <w:pPr>
        <w:tabs>
          <w:tab w:val="left" w:pos="1170"/>
        </w:tabs>
        <w:rPr>
          <w:b/>
          <w:sz w:val="24"/>
          <w:szCs w:val="24"/>
        </w:rPr>
      </w:pPr>
      <w:r w:rsidRPr="008118C3">
        <w:rPr>
          <w:b/>
          <w:sz w:val="24"/>
          <w:szCs w:val="24"/>
        </w:rPr>
        <w:tab/>
        <w:t>Cover Sheet</w:t>
      </w:r>
    </w:p>
    <w:p w14:paraId="3AB68F96" w14:textId="77777777" w:rsidR="00456E11" w:rsidRPr="008118C3" w:rsidRDefault="00456E11">
      <w:pPr>
        <w:tabs>
          <w:tab w:val="left" w:pos="1170"/>
        </w:tabs>
        <w:rPr>
          <w:b/>
          <w:sz w:val="24"/>
          <w:szCs w:val="24"/>
        </w:rPr>
      </w:pPr>
      <w:r w:rsidRPr="008118C3">
        <w:rPr>
          <w:b/>
          <w:sz w:val="24"/>
          <w:szCs w:val="24"/>
        </w:rPr>
        <w:tab/>
        <w:t>Proposal Narrative</w:t>
      </w:r>
    </w:p>
    <w:p w14:paraId="08AF405E" w14:textId="77777777" w:rsidR="00456E11" w:rsidRPr="008118C3" w:rsidRDefault="00456E11">
      <w:pPr>
        <w:tabs>
          <w:tab w:val="left" w:pos="1170"/>
        </w:tabs>
        <w:rPr>
          <w:b/>
          <w:sz w:val="24"/>
          <w:szCs w:val="24"/>
        </w:rPr>
      </w:pPr>
      <w:r w:rsidRPr="008118C3">
        <w:rPr>
          <w:b/>
          <w:sz w:val="24"/>
          <w:szCs w:val="24"/>
        </w:rPr>
        <w:tab/>
        <w:t>Cost Information</w:t>
      </w:r>
    </w:p>
    <w:p w14:paraId="46450594" w14:textId="77777777" w:rsidR="00456E11" w:rsidRPr="008118C3" w:rsidRDefault="00456E11">
      <w:pPr>
        <w:tabs>
          <w:tab w:val="left" w:pos="1170"/>
        </w:tabs>
        <w:rPr>
          <w:b/>
          <w:sz w:val="24"/>
          <w:szCs w:val="24"/>
        </w:rPr>
      </w:pPr>
      <w:r w:rsidRPr="008118C3">
        <w:rPr>
          <w:b/>
          <w:sz w:val="24"/>
          <w:szCs w:val="24"/>
        </w:rPr>
        <w:tab/>
        <w:t>Sample Monitoring Report</w:t>
      </w:r>
    </w:p>
    <w:p w14:paraId="60F3D7C7" w14:textId="77777777" w:rsidR="00456E11" w:rsidRDefault="00456E11">
      <w:pPr>
        <w:tabs>
          <w:tab w:val="left" w:pos="1170"/>
        </w:tabs>
        <w:rPr>
          <w:b/>
          <w:sz w:val="24"/>
          <w:szCs w:val="24"/>
        </w:rPr>
      </w:pPr>
      <w:r w:rsidRPr="008118C3">
        <w:rPr>
          <w:b/>
          <w:sz w:val="24"/>
          <w:szCs w:val="24"/>
        </w:rPr>
        <w:tab/>
        <w:t>HUB Certification if applicable</w:t>
      </w:r>
    </w:p>
    <w:p w14:paraId="6E297AEA" w14:textId="3545AC43" w:rsidR="00556A3B" w:rsidRPr="008118C3" w:rsidRDefault="00556A3B">
      <w:pPr>
        <w:tabs>
          <w:tab w:val="left" w:pos="1170"/>
        </w:tabs>
        <w:rPr>
          <w:b/>
          <w:sz w:val="24"/>
          <w:szCs w:val="24"/>
        </w:rPr>
      </w:pPr>
      <w:r>
        <w:rPr>
          <w:b/>
          <w:sz w:val="24"/>
          <w:szCs w:val="24"/>
        </w:rPr>
        <w:tab/>
        <w:t>CPA Certification, if applicable</w:t>
      </w:r>
    </w:p>
    <w:p w14:paraId="05A9E568" w14:textId="77777777" w:rsidR="00456E11" w:rsidRPr="008118C3" w:rsidRDefault="00456E11">
      <w:pPr>
        <w:tabs>
          <w:tab w:val="left" w:pos="1170"/>
        </w:tabs>
        <w:rPr>
          <w:b/>
          <w:sz w:val="24"/>
          <w:szCs w:val="24"/>
        </w:rPr>
      </w:pPr>
      <w:r w:rsidRPr="008118C3">
        <w:rPr>
          <w:b/>
          <w:sz w:val="24"/>
          <w:szCs w:val="24"/>
        </w:rPr>
        <w:tab/>
        <w:t>Required Signed Certifications</w:t>
      </w:r>
    </w:p>
    <w:p w14:paraId="61D280C6" w14:textId="77777777" w:rsidR="00456E11" w:rsidRPr="008118C3" w:rsidRDefault="00456E11" w:rsidP="0026458D">
      <w:pPr>
        <w:numPr>
          <w:ilvl w:val="0"/>
          <w:numId w:val="5"/>
        </w:numPr>
        <w:rPr>
          <w:b/>
          <w:sz w:val="24"/>
          <w:szCs w:val="24"/>
        </w:rPr>
      </w:pPr>
      <w:r w:rsidRPr="008118C3">
        <w:rPr>
          <w:b/>
          <w:sz w:val="24"/>
          <w:szCs w:val="24"/>
        </w:rPr>
        <w:t>Certification of Bidder</w:t>
      </w:r>
    </w:p>
    <w:p w14:paraId="63A31C65" w14:textId="77777777" w:rsidR="00456E11" w:rsidRPr="008118C3" w:rsidRDefault="00456E11" w:rsidP="0026458D">
      <w:pPr>
        <w:numPr>
          <w:ilvl w:val="0"/>
          <w:numId w:val="5"/>
        </w:numPr>
        <w:rPr>
          <w:b/>
          <w:sz w:val="24"/>
          <w:szCs w:val="24"/>
        </w:rPr>
      </w:pPr>
      <w:r w:rsidRPr="008118C3">
        <w:rPr>
          <w:b/>
          <w:sz w:val="24"/>
          <w:szCs w:val="24"/>
        </w:rPr>
        <w:tab/>
        <w:t>Certification Regarding Debarment</w:t>
      </w:r>
      <w:r w:rsidR="00647753">
        <w:rPr>
          <w:b/>
          <w:sz w:val="24"/>
          <w:szCs w:val="24"/>
        </w:rPr>
        <w:t>, Suspension and Other Responsibility Matters</w:t>
      </w:r>
    </w:p>
    <w:p w14:paraId="03854130" w14:textId="77777777" w:rsidR="00456E11" w:rsidRPr="008118C3" w:rsidRDefault="00456E11" w:rsidP="0026458D">
      <w:pPr>
        <w:numPr>
          <w:ilvl w:val="0"/>
          <w:numId w:val="5"/>
        </w:numPr>
        <w:rPr>
          <w:b/>
          <w:sz w:val="24"/>
          <w:szCs w:val="24"/>
        </w:rPr>
      </w:pPr>
      <w:r w:rsidRPr="008118C3">
        <w:rPr>
          <w:b/>
          <w:sz w:val="24"/>
          <w:szCs w:val="24"/>
        </w:rPr>
        <w:tab/>
        <w:t>Certification Regarding Lobbying</w:t>
      </w:r>
      <w:r w:rsidRPr="008118C3">
        <w:rPr>
          <w:b/>
          <w:sz w:val="24"/>
          <w:szCs w:val="24"/>
        </w:rPr>
        <w:tab/>
      </w:r>
    </w:p>
    <w:p w14:paraId="2A227088" w14:textId="77777777" w:rsidR="00456E11" w:rsidRPr="008118C3" w:rsidRDefault="00456E11" w:rsidP="0026458D">
      <w:pPr>
        <w:numPr>
          <w:ilvl w:val="0"/>
          <w:numId w:val="5"/>
        </w:numPr>
        <w:rPr>
          <w:b/>
          <w:sz w:val="24"/>
          <w:szCs w:val="24"/>
        </w:rPr>
      </w:pPr>
      <w:r w:rsidRPr="008118C3">
        <w:rPr>
          <w:b/>
          <w:sz w:val="24"/>
          <w:szCs w:val="24"/>
        </w:rPr>
        <w:tab/>
        <w:t>Certification Regarding Drug-Free Workplace</w:t>
      </w:r>
    </w:p>
    <w:p w14:paraId="0643DDB0" w14:textId="77777777" w:rsidR="00456E11" w:rsidRDefault="00456E11" w:rsidP="0026458D">
      <w:pPr>
        <w:numPr>
          <w:ilvl w:val="0"/>
          <w:numId w:val="5"/>
        </w:numPr>
        <w:rPr>
          <w:b/>
          <w:sz w:val="24"/>
          <w:szCs w:val="24"/>
        </w:rPr>
      </w:pPr>
      <w:r w:rsidRPr="008118C3">
        <w:rPr>
          <w:b/>
          <w:sz w:val="24"/>
          <w:szCs w:val="24"/>
        </w:rPr>
        <w:tab/>
        <w:t>Certification Regarding Conflict of Interest</w:t>
      </w:r>
    </w:p>
    <w:p w14:paraId="749C58F7" w14:textId="77777777" w:rsidR="00611125" w:rsidRDefault="00611125" w:rsidP="0026458D">
      <w:pPr>
        <w:numPr>
          <w:ilvl w:val="0"/>
          <w:numId w:val="5"/>
        </w:numPr>
        <w:rPr>
          <w:b/>
          <w:sz w:val="24"/>
          <w:szCs w:val="24"/>
        </w:rPr>
      </w:pPr>
      <w:r>
        <w:rPr>
          <w:b/>
          <w:sz w:val="24"/>
          <w:szCs w:val="24"/>
        </w:rPr>
        <w:t>Certification Regarding Texas Corporate Franchise Tax</w:t>
      </w:r>
    </w:p>
    <w:p w14:paraId="2D0DE621" w14:textId="77777777" w:rsidR="00611125" w:rsidRPr="008118C3" w:rsidRDefault="00611125" w:rsidP="0026458D">
      <w:pPr>
        <w:numPr>
          <w:ilvl w:val="0"/>
          <w:numId w:val="5"/>
        </w:numPr>
        <w:rPr>
          <w:b/>
          <w:sz w:val="24"/>
          <w:szCs w:val="24"/>
        </w:rPr>
      </w:pPr>
      <w:r>
        <w:rPr>
          <w:b/>
          <w:sz w:val="24"/>
          <w:szCs w:val="24"/>
        </w:rPr>
        <w:t>Assurances and Certifications</w:t>
      </w:r>
    </w:p>
    <w:p w14:paraId="09425722" w14:textId="77777777" w:rsidR="00456E11" w:rsidRPr="008118C3" w:rsidRDefault="00456E11" w:rsidP="0026458D">
      <w:pPr>
        <w:numPr>
          <w:ilvl w:val="0"/>
          <w:numId w:val="5"/>
        </w:numPr>
        <w:rPr>
          <w:b/>
          <w:sz w:val="24"/>
          <w:szCs w:val="24"/>
        </w:rPr>
      </w:pPr>
      <w:r w:rsidRPr="008118C3">
        <w:rPr>
          <w:b/>
          <w:sz w:val="24"/>
          <w:szCs w:val="24"/>
        </w:rPr>
        <w:t>Non-Discrimination Statement</w:t>
      </w:r>
    </w:p>
    <w:p w14:paraId="51157058" w14:textId="77777777" w:rsidR="00456E11" w:rsidRPr="008118C3" w:rsidRDefault="00456E11">
      <w:pPr>
        <w:tabs>
          <w:tab w:val="right" w:pos="2199"/>
        </w:tabs>
        <w:rPr>
          <w:b/>
          <w:noProof w:val="0"/>
          <w:sz w:val="24"/>
          <w:szCs w:val="24"/>
        </w:rPr>
      </w:pPr>
    </w:p>
    <w:p w14:paraId="3E83B443" w14:textId="77777777" w:rsidR="00456E11" w:rsidRPr="008118C3" w:rsidRDefault="00456E11" w:rsidP="00FA1FEE">
      <w:pPr>
        <w:tabs>
          <w:tab w:val="right" w:pos="2199"/>
        </w:tabs>
        <w:rPr>
          <w:b/>
          <w:noProof w:val="0"/>
          <w:sz w:val="24"/>
          <w:szCs w:val="24"/>
        </w:rPr>
      </w:pPr>
      <w:r w:rsidRPr="008118C3">
        <w:rPr>
          <w:b/>
          <w:noProof w:val="0"/>
          <w:sz w:val="24"/>
          <w:szCs w:val="24"/>
        </w:rPr>
        <w:t>Proposal Cover Sheet</w:t>
      </w:r>
    </w:p>
    <w:p w14:paraId="5DA75571" w14:textId="77777777" w:rsidR="00456E11" w:rsidRPr="008118C3" w:rsidRDefault="00456E11">
      <w:pPr>
        <w:tabs>
          <w:tab w:val="right" w:pos="2199"/>
        </w:tabs>
        <w:rPr>
          <w:b/>
          <w:noProof w:val="0"/>
          <w:sz w:val="24"/>
          <w:szCs w:val="24"/>
        </w:rPr>
      </w:pPr>
    </w:p>
    <w:p w14:paraId="7785A77D" w14:textId="77777777" w:rsidR="00456E11" w:rsidRPr="008118C3" w:rsidRDefault="00456E11">
      <w:pPr>
        <w:pStyle w:val="Footer"/>
        <w:tabs>
          <w:tab w:val="clear" w:pos="4320"/>
          <w:tab w:val="clear" w:pos="8640"/>
          <w:tab w:val="left" w:pos="720"/>
        </w:tabs>
        <w:ind w:left="720"/>
        <w:rPr>
          <w:bCs/>
          <w:sz w:val="24"/>
          <w:szCs w:val="24"/>
        </w:rPr>
      </w:pPr>
      <w:r w:rsidRPr="008118C3">
        <w:rPr>
          <w:sz w:val="24"/>
          <w:szCs w:val="24"/>
        </w:rPr>
        <w:tab/>
        <w:t xml:space="preserve">All items on the “Proposal Cover Sheet” must be completed.  </w:t>
      </w:r>
      <w:r w:rsidRPr="008118C3">
        <w:rPr>
          <w:bCs/>
          <w:sz w:val="24"/>
          <w:szCs w:val="24"/>
        </w:rPr>
        <w:t xml:space="preserve">Identify a liaison or primary contact person, as well as the Signatory Authority (a person with the legal authority to negotiate and sign a contract on behalf of the respondent organization and who is also the person who must sign the various certification forms).  </w:t>
      </w:r>
    </w:p>
    <w:p w14:paraId="5D7765A3" w14:textId="77777777" w:rsidR="00456E11" w:rsidRPr="008118C3" w:rsidRDefault="00456E11">
      <w:pPr>
        <w:pStyle w:val="Footer"/>
        <w:tabs>
          <w:tab w:val="clear" w:pos="4320"/>
          <w:tab w:val="clear" w:pos="8640"/>
          <w:tab w:val="left" w:pos="720"/>
        </w:tabs>
        <w:ind w:left="720"/>
        <w:rPr>
          <w:bCs/>
          <w:sz w:val="24"/>
          <w:szCs w:val="24"/>
        </w:rPr>
      </w:pPr>
    </w:p>
    <w:p w14:paraId="4883088A" w14:textId="77777777" w:rsidR="00456E11" w:rsidRPr="008118C3" w:rsidRDefault="00456E11">
      <w:pPr>
        <w:pStyle w:val="Footer"/>
        <w:tabs>
          <w:tab w:val="clear" w:pos="4320"/>
          <w:tab w:val="clear" w:pos="8640"/>
          <w:tab w:val="left" w:pos="720"/>
        </w:tabs>
        <w:ind w:left="720"/>
        <w:rPr>
          <w:b/>
          <w:sz w:val="24"/>
          <w:szCs w:val="24"/>
        </w:rPr>
      </w:pPr>
      <w:r w:rsidRPr="008118C3">
        <w:rPr>
          <w:b/>
          <w:sz w:val="24"/>
          <w:szCs w:val="24"/>
        </w:rPr>
        <w:t>Historically Underutilized Businesses (HUBs) must indicate their HUB certification number and the certifying agency on the cover sheet and attach a copy of the notice of certification to the proposal.</w:t>
      </w:r>
    </w:p>
    <w:p w14:paraId="65EB664E" w14:textId="77777777" w:rsidR="00456E11" w:rsidRPr="008118C3" w:rsidRDefault="00456E11">
      <w:pPr>
        <w:pStyle w:val="Footer"/>
        <w:tabs>
          <w:tab w:val="clear" w:pos="4320"/>
          <w:tab w:val="clear" w:pos="8640"/>
          <w:tab w:val="left" w:pos="720"/>
        </w:tabs>
        <w:ind w:left="720"/>
        <w:rPr>
          <w:b/>
          <w:sz w:val="24"/>
          <w:szCs w:val="24"/>
        </w:rPr>
      </w:pPr>
    </w:p>
    <w:p w14:paraId="12C0A5D1" w14:textId="77777777" w:rsidR="00FA1FEE" w:rsidRDefault="00FA1FEE">
      <w:pPr>
        <w:overflowPunct/>
        <w:autoSpaceDE/>
        <w:autoSpaceDN/>
        <w:adjustRightInd/>
        <w:textAlignment w:val="auto"/>
        <w:rPr>
          <w:noProof w:val="0"/>
          <w:sz w:val="24"/>
          <w:szCs w:val="24"/>
        </w:rPr>
      </w:pPr>
      <w:r>
        <w:rPr>
          <w:noProof w:val="0"/>
          <w:sz w:val="24"/>
          <w:szCs w:val="24"/>
        </w:rPr>
        <w:br w:type="page"/>
      </w:r>
    </w:p>
    <w:p w14:paraId="03A5F07C" w14:textId="77777777" w:rsidR="00456E11" w:rsidRPr="008118C3" w:rsidRDefault="00456E11">
      <w:pPr>
        <w:ind w:left="6300"/>
        <w:rPr>
          <w:noProof w:val="0"/>
          <w:sz w:val="24"/>
          <w:szCs w:val="24"/>
        </w:rPr>
      </w:pPr>
    </w:p>
    <w:p w14:paraId="1007894F" w14:textId="77777777" w:rsidR="00D04B48" w:rsidRPr="00C53D07" w:rsidRDefault="00D04B48" w:rsidP="00D04B48">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Pr>
          <w:rFonts w:ascii="Times New Roman" w:hAnsi="Times New Roman" w:cs="Times New Roman"/>
          <w:b/>
          <w:bCs/>
        </w:rPr>
        <w:t xml:space="preserve"> BOARD</w:t>
      </w:r>
    </w:p>
    <w:p w14:paraId="0C2B6163" w14:textId="77777777" w:rsidR="00D04B48" w:rsidRPr="00C53D07" w:rsidRDefault="00D04B48" w:rsidP="00D04B48">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7743C397" w14:textId="77777777" w:rsidR="00D04B48" w:rsidRPr="00C53D07" w:rsidRDefault="00D04B48" w:rsidP="00D04B48">
      <w:pPr>
        <w:pStyle w:val="NoSpacing"/>
        <w:jc w:val="center"/>
        <w:rPr>
          <w:rFonts w:ascii="Times New Roman" w:hAnsi="Times New Roman" w:cs="Times New Roman"/>
          <w:b/>
        </w:rPr>
      </w:pPr>
    </w:p>
    <w:p w14:paraId="7DB373A2" w14:textId="77777777" w:rsidR="00AA5C01" w:rsidRPr="00003128" w:rsidRDefault="00AA5C01" w:rsidP="00AA5C01">
      <w:pPr>
        <w:keepNext/>
        <w:widowControl w:val="0"/>
        <w:tabs>
          <w:tab w:val="center" w:pos="5400"/>
          <w:tab w:val="left" w:pos="5850"/>
          <w:tab w:val="left" w:pos="6210"/>
          <w:tab w:val="left" w:pos="7200"/>
          <w:tab w:val="left" w:pos="7920"/>
          <w:tab w:val="left" w:pos="8100"/>
          <w:tab w:val="left" w:pos="8640"/>
          <w:tab w:val="left" w:pos="9360"/>
          <w:tab w:val="left" w:pos="10080"/>
        </w:tabs>
        <w:jc w:val="center"/>
        <w:outlineLvl w:val="4"/>
        <w:rPr>
          <w:b/>
          <w:snapToGrid w:val="0"/>
          <w:sz w:val="24"/>
          <w:szCs w:val="24"/>
        </w:rPr>
      </w:pPr>
      <w:r w:rsidRPr="00003128">
        <w:rPr>
          <w:b/>
          <w:snapToGrid w:val="0"/>
          <w:sz w:val="24"/>
          <w:szCs w:val="24"/>
        </w:rPr>
        <w:t>Proposal Cover Sheet</w:t>
      </w:r>
    </w:p>
    <w:tbl>
      <w:tblPr>
        <w:tblW w:w="0" w:type="auto"/>
        <w:jc w:val="center"/>
        <w:tblLayout w:type="fixed"/>
        <w:tblCellMar>
          <w:left w:w="177" w:type="dxa"/>
          <w:right w:w="177" w:type="dxa"/>
        </w:tblCellMar>
        <w:tblLook w:val="0000" w:firstRow="0" w:lastRow="0" w:firstColumn="0" w:lastColumn="0" w:noHBand="0" w:noVBand="0"/>
      </w:tblPr>
      <w:tblGrid>
        <w:gridCol w:w="10080"/>
      </w:tblGrid>
      <w:tr w:rsidR="00AA5C01" w:rsidRPr="00003128" w14:paraId="39128CC1" w14:textId="77777777" w:rsidTr="003A57A2">
        <w:trPr>
          <w:jc w:val="center"/>
        </w:trPr>
        <w:tc>
          <w:tcPr>
            <w:tcW w:w="10080" w:type="dxa"/>
            <w:tcBorders>
              <w:top w:val="double" w:sz="7" w:space="0" w:color="000000"/>
              <w:left w:val="double" w:sz="7" w:space="0" w:color="000000"/>
              <w:bottom w:val="double" w:sz="7" w:space="0" w:color="000000"/>
              <w:right w:val="double" w:sz="7" w:space="0" w:color="000000"/>
            </w:tcBorders>
          </w:tcPr>
          <w:p w14:paraId="686810C0" w14:textId="77777777" w:rsidR="00AA5C01" w:rsidRPr="00003128" w:rsidRDefault="00AA5C01" w:rsidP="003A57A2">
            <w:pPr>
              <w:rPr>
                <w:b/>
                <w:sz w:val="24"/>
                <w:szCs w:val="24"/>
              </w:rPr>
            </w:pPr>
          </w:p>
          <w:p w14:paraId="7B577C2C" w14:textId="77777777" w:rsidR="00AA5C01" w:rsidRPr="00003128" w:rsidRDefault="00AA5C01" w:rsidP="003A57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6643AFCC"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u w:val="single"/>
              </w:rPr>
            </w:pPr>
            <w:r w:rsidRPr="00003128">
              <w:rPr>
                <w:b/>
                <w:sz w:val="24"/>
                <w:szCs w:val="24"/>
              </w:rPr>
              <w:t xml:space="preserve">Name of Proposer:  </w:t>
            </w:r>
            <w:r w:rsidRPr="00003128">
              <w:rPr>
                <w:b/>
                <w:sz w:val="24"/>
                <w:szCs w:val="24"/>
                <w:u w:val="single"/>
              </w:rPr>
              <w:t xml:space="preserve">                                                                                     </w:t>
            </w:r>
          </w:p>
          <w:p w14:paraId="4DBC2337"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r w:rsidRPr="00003128">
              <w:rPr>
                <w:b/>
                <w:sz w:val="24"/>
                <w:szCs w:val="24"/>
                <w:u w:val="single"/>
              </w:rPr>
              <w:t xml:space="preserve"> </w:t>
            </w:r>
          </w:p>
          <w:p w14:paraId="459FC35B"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p>
          <w:p w14:paraId="1D1653C0"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u w:val="single"/>
              </w:rPr>
            </w:pPr>
            <w:r w:rsidRPr="00003128">
              <w:rPr>
                <w:b/>
                <w:sz w:val="24"/>
                <w:szCs w:val="24"/>
              </w:rPr>
              <w:t xml:space="preserve">Mailing address:  </w:t>
            </w:r>
            <w:r w:rsidRPr="00003128">
              <w:rPr>
                <w:b/>
                <w:sz w:val="24"/>
                <w:szCs w:val="24"/>
                <w:u w:val="single"/>
              </w:rPr>
              <w:t xml:space="preserve">   </w:t>
            </w:r>
          </w:p>
          <w:p w14:paraId="7C97B07B"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r w:rsidRPr="00003128">
              <w:rPr>
                <w:b/>
                <w:sz w:val="24"/>
                <w:szCs w:val="24"/>
                <w:u w:val="single"/>
              </w:rPr>
              <w:t xml:space="preserve">                                                                                                                </w:t>
            </w:r>
          </w:p>
          <w:p w14:paraId="625A66AD"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ind w:left="3150" w:hanging="3150"/>
              <w:rPr>
                <w:b/>
                <w:sz w:val="24"/>
                <w:szCs w:val="24"/>
                <w:u w:val="single"/>
              </w:rPr>
            </w:pPr>
            <w:r w:rsidRPr="00003128">
              <w:rPr>
                <w:b/>
                <w:sz w:val="24"/>
                <w:szCs w:val="24"/>
              </w:rPr>
              <w:t>Physical address (if different):</w:t>
            </w:r>
            <w:r w:rsidRPr="00003128">
              <w:rPr>
                <w:b/>
                <w:sz w:val="24"/>
                <w:szCs w:val="24"/>
              </w:rPr>
              <w:tab/>
            </w:r>
          </w:p>
          <w:p w14:paraId="4121EEC3"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ind w:left="3150" w:hanging="3150"/>
              <w:rPr>
                <w:b/>
                <w:sz w:val="24"/>
                <w:szCs w:val="24"/>
                <w:u w:val="single"/>
              </w:rPr>
            </w:pPr>
          </w:p>
          <w:p w14:paraId="4DD1889A"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ind w:left="3150" w:hanging="3150"/>
              <w:rPr>
                <w:b/>
                <w:sz w:val="24"/>
                <w:szCs w:val="24"/>
                <w:u w:val="single"/>
              </w:rPr>
            </w:pPr>
            <w:r w:rsidRPr="00003128">
              <w:rPr>
                <w:b/>
                <w:sz w:val="24"/>
                <w:szCs w:val="24"/>
                <w:u w:val="single"/>
              </w:rPr>
              <w:t xml:space="preserve">                                                                                           </w:t>
            </w:r>
          </w:p>
          <w:p w14:paraId="7A726D02"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ind w:left="5850" w:hanging="5850"/>
              <w:rPr>
                <w:b/>
                <w:sz w:val="24"/>
                <w:szCs w:val="24"/>
              </w:rPr>
            </w:pPr>
            <w:r w:rsidRPr="00003128">
              <w:rPr>
                <w:b/>
                <w:sz w:val="24"/>
                <w:szCs w:val="24"/>
              </w:rPr>
              <w:t xml:space="preserve">Phone Number:                                                  Email Address:                                              </w:t>
            </w:r>
            <w:r w:rsidRPr="00003128">
              <w:rPr>
                <w:b/>
                <w:sz w:val="24"/>
                <w:szCs w:val="24"/>
                <w:u w:val="single"/>
              </w:rPr>
              <w:t xml:space="preserve">                         </w:t>
            </w:r>
          </w:p>
          <w:p w14:paraId="12CCE99A"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p>
          <w:p w14:paraId="5A2A86CB"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u w:val="single"/>
              </w:rPr>
            </w:pPr>
            <w:r w:rsidRPr="00003128">
              <w:rPr>
                <w:b/>
                <w:sz w:val="24"/>
                <w:szCs w:val="24"/>
              </w:rPr>
              <w:t xml:space="preserve">Proposal contact person:  </w:t>
            </w:r>
            <w:r w:rsidRPr="00003128">
              <w:rPr>
                <w:b/>
                <w:sz w:val="24"/>
                <w:szCs w:val="24"/>
                <w:u w:val="single"/>
              </w:rPr>
              <w:t xml:space="preserve">                                                                   </w:t>
            </w:r>
          </w:p>
          <w:p w14:paraId="2C820F63"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p>
          <w:p w14:paraId="14950330"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r w:rsidRPr="00003128">
              <w:rPr>
                <w:b/>
                <w:sz w:val="24"/>
                <w:szCs w:val="24"/>
              </w:rPr>
              <w:t xml:space="preserve">Title: </w:t>
            </w:r>
            <w:r w:rsidRPr="00003128">
              <w:rPr>
                <w:b/>
                <w:sz w:val="24"/>
                <w:szCs w:val="24"/>
                <w:u w:val="single"/>
              </w:rPr>
              <w:t xml:space="preserve">                      </w:t>
            </w:r>
          </w:p>
          <w:p w14:paraId="33A80116"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p>
          <w:p w14:paraId="4F3E68C1"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r w:rsidRPr="00003128">
              <w:rPr>
                <w:b/>
                <w:sz w:val="24"/>
                <w:szCs w:val="24"/>
              </w:rPr>
              <w:t xml:space="preserve">Contract signatory authority:  </w:t>
            </w:r>
            <w:r w:rsidRPr="00003128">
              <w:rPr>
                <w:b/>
                <w:sz w:val="24"/>
                <w:szCs w:val="24"/>
                <w:u w:val="single"/>
              </w:rPr>
              <w:t xml:space="preserve">                                                                                              </w:t>
            </w:r>
          </w:p>
          <w:p w14:paraId="2845A40F"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p>
          <w:p w14:paraId="12B3952A"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r w:rsidRPr="00003128">
              <w:rPr>
                <w:b/>
                <w:sz w:val="24"/>
                <w:szCs w:val="24"/>
              </w:rPr>
              <w:t xml:space="preserve">Title:  </w:t>
            </w:r>
            <w:r w:rsidRPr="00003128">
              <w:rPr>
                <w:b/>
                <w:sz w:val="24"/>
                <w:szCs w:val="24"/>
                <w:u w:val="single"/>
              </w:rPr>
              <w:t xml:space="preserve">                                                    </w:t>
            </w:r>
            <w:r w:rsidRPr="00003128">
              <w:rPr>
                <w:b/>
                <w:sz w:val="24"/>
                <w:szCs w:val="24"/>
              </w:rPr>
              <w:t xml:space="preserve">  </w:t>
            </w:r>
          </w:p>
          <w:p w14:paraId="0E6E2B33"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rPr>
                <w:b/>
                <w:sz w:val="24"/>
                <w:szCs w:val="24"/>
              </w:rPr>
            </w:pPr>
          </w:p>
          <w:p w14:paraId="337C0D2F" w14:textId="77777777" w:rsidR="00AA5C01" w:rsidRPr="00003128" w:rsidRDefault="00AA5C01" w:rsidP="003A57A2">
            <w:pPr>
              <w:pBdr>
                <w:top w:val="single" w:sz="4" w:space="1" w:color="auto"/>
                <w:left w:val="single" w:sz="4" w:space="4" w:color="auto"/>
                <w:bottom w:val="single" w:sz="4" w:space="1" w:color="auto"/>
                <w:right w:val="single" w:sz="4" w:space="4" w:color="auto"/>
              </w:pBd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s>
              <w:ind w:left="3150" w:hanging="3150"/>
              <w:rPr>
                <w:b/>
                <w:sz w:val="24"/>
                <w:szCs w:val="24"/>
              </w:rPr>
            </w:pPr>
            <w:r w:rsidRPr="00003128">
              <w:rPr>
                <w:b/>
                <w:sz w:val="24"/>
                <w:szCs w:val="24"/>
              </w:rPr>
              <w:t xml:space="preserve">Proposal  Fund Amount Proposed:  $                                                  </w:t>
            </w:r>
          </w:p>
        </w:tc>
      </w:tr>
      <w:tr w:rsidR="00AA5C01" w:rsidRPr="00003128" w14:paraId="3771377E" w14:textId="77777777" w:rsidTr="003A57A2">
        <w:trPr>
          <w:jc w:val="center"/>
        </w:trPr>
        <w:tc>
          <w:tcPr>
            <w:tcW w:w="10080" w:type="dxa"/>
            <w:tcBorders>
              <w:top w:val="double" w:sz="7" w:space="0" w:color="000000"/>
              <w:left w:val="double" w:sz="7" w:space="0" w:color="000000"/>
              <w:bottom w:val="double" w:sz="7" w:space="0" w:color="000000"/>
              <w:right w:val="double" w:sz="7" w:space="0" w:color="000000"/>
            </w:tcBorders>
          </w:tcPr>
          <w:p w14:paraId="17AEA94C" w14:textId="77777777" w:rsidR="00AA5C01" w:rsidRPr="00003128" w:rsidRDefault="00AA5C01" w:rsidP="003A57A2">
            <w:pPr>
              <w:rPr>
                <w:b/>
                <w:sz w:val="24"/>
                <w:szCs w:val="24"/>
              </w:rPr>
            </w:pPr>
          </w:p>
          <w:p w14:paraId="22A192A4"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rPr>
                <w:b/>
                <w:sz w:val="24"/>
                <w:szCs w:val="24"/>
              </w:rPr>
            </w:pPr>
            <w:r w:rsidRPr="00003128">
              <w:rPr>
                <w:b/>
                <w:sz w:val="24"/>
                <w:szCs w:val="24"/>
              </w:rPr>
              <w:t>Tax/Legal Status:   [   ]  Corporation</w:t>
            </w:r>
            <w:r w:rsidRPr="00003128">
              <w:rPr>
                <w:b/>
                <w:sz w:val="24"/>
                <w:szCs w:val="24"/>
              </w:rPr>
              <w:tab/>
              <w:t>[   ]</w:t>
            </w:r>
            <w:r w:rsidRPr="00003128">
              <w:rPr>
                <w:b/>
                <w:sz w:val="24"/>
                <w:szCs w:val="24"/>
              </w:rPr>
              <w:tab/>
              <w:t>Sole Ownership   [   ] Private For Profit</w:t>
            </w:r>
          </w:p>
          <w:p w14:paraId="2B8362BD"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ind w:left="1800"/>
              <w:rPr>
                <w:b/>
                <w:sz w:val="24"/>
                <w:szCs w:val="24"/>
              </w:rPr>
            </w:pPr>
            <w:r w:rsidRPr="00003128">
              <w:rPr>
                <w:b/>
                <w:sz w:val="24"/>
                <w:szCs w:val="24"/>
              </w:rPr>
              <w:t xml:space="preserve">     [   ]  Partnership </w:t>
            </w:r>
            <w:r w:rsidRPr="00003128">
              <w:rPr>
                <w:b/>
                <w:sz w:val="24"/>
                <w:szCs w:val="24"/>
              </w:rPr>
              <w:tab/>
              <w:t>[   ]</w:t>
            </w:r>
            <w:r w:rsidRPr="00003128">
              <w:rPr>
                <w:b/>
                <w:sz w:val="24"/>
                <w:szCs w:val="24"/>
              </w:rPr>
              <w:tab/>
              <w:t>Other</w:t>
            </w:r>
            <w:r w:rsidRPr="00003128">
              <w:rPr>
                <w:b/>
                <w:sz w:val="24"/>
                <w:szCs w:val="24"/>
              </w:rPr>
              <w:tab/>
            </w:r>
            <w:r w:rsidRPr="00003128">
              <w:rPr>
                <w:b/>
                <w:sz w:val="24"/>
                <w:szCs w:val="24"/>
              </w:rPr>
              <w:tab/>
              <w:t xml:space="preserve">         [   ] Public Non-Profit</w:t>
            </w:r>
          </w:p>
          <w:p w14:paraId="6A6FB93C"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rPr>
                <w:b/>
                <w:sz w:val="24"/>
                <w:szCs w:val="24"/>
              </w:rPr>
            </w:pPr>
          </w:p>
          <w:p w14:paraId="5B222510"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ind w:left="5310" w:hanging="5310"/>
              <w:rPr>
                <w:b/>
                <w:sz w:val="24"/>
                <w:szCs w:val="24"/>
                <w:u w:val="single"/>
              </w:rPr>
            </w:pPr>
            <w:r w:rsidRPr="00003128">
              <w:rPr>
                <w:b/>
                <w:sz w:val="24"/>
                <w:szCs w:val="24"/>
              </w:rPr>
              <w:t xml:space="preserve">Date Established:  </w:t>
            </w:r>
            <w:r w:rsidRPr="00003128">
              <w:rPr>
                <w:b/>
                <w:sz w:val="24"/>
                <w:szCs w:val="24"/>
                <w:u w:val="single"/>
              </w:rPr>
              <w:t xml:space="preserve">                                  </w:t>
            </w:r>
          </w:p>
          <w:p w14:paraId="47F4B0BA"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ind w:left="5310" w:hanging="5310"/>
              <w:rPr>
                <w:b/>
                <w:sz w:val="24"/>
                <w:szCs w:val="24"/>
                <w:u w:val="single"/>
              </w:rPr>
            </w:pPr>
          </w:p>
          <w:p w14:paraId="112CA837"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ind w:left="5310" w:hanging="5310"/>
              <w:rPr>
                <w:b/>
                <w:sz w:val="24"/>
                <w:szCs w:val="24"/>
                <w:u w:val="single"/>
              </w:rPr>
            </w:pPr>
            <w:r w:rsidRPr="00003128">
              <w:rPr>
                <w:b/>
                <w:sz w:val="24"/>
                <w:szCs w:val="24"/>
              </w:rPr>
              <w:t xml:space="preserve">State Controller Identification Number:  </w:t>
            </w:r>
            <w:r w:rsidRPr="00003128">
              <w:rPr>
                <w:b/>
                <w:sz w:val="24"/>
                <w:szCs w:val="24"/>
                <w:u w:val="single"/>
              </w:rPr>
              <w:t xml:space="preserve">         </w:t>
            </w:r>
          </w:p>
          <w:p w14:paraId="793DF4E2"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ind w:left="5310" w:hanging="5310"/>
              <w:rPr>
                <w:sz w:val="24"/>
                <w:szCs w:val="24"/>
              </w:rPr>
            </w:pPr>
            <w:r w:rsidRPr="00003128">
              <w:rPr>
                <w:sz w:val="24"/>
                <w:szCs w:val="24"/>
              </w:rPr>
              <w:t>(If available)</w:t>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p>
          <w:p w14:paraId="58E87710"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ind w:left="4410" w:hanging="4410"/>
              <w:rPr>
                <w:b/>
                <w:sz w:val="24"/>
                <w:szCs w:val="24"/>
              </w:rPr>
            </w:pPr>
          </w:p>
          <w:p w14:paraId="692C8F7B"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ind w:left="4410" w:hanging="4410"/>
              <w:rPr>
                <w:b/>
                <w:sz w:val="24"/>
                <w:szCs w:val="24"/>
              </w:rPr>
            </w:pPr>
            <w:r w:rsidRPr="00003128">
              <w:rPr>
                <w:b/>
                <w:sz w:val="24"/>
                <w:szCs w:val="24"/>
              </w:rPr>
              <w:t xml:space="preserve">Federal Taxpayer ID Number (FEIN):                                       </w:t>
            </w:r>
          </w:p>
          <w:p w14:paraId="6D894662"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rPr>
                <w:b/>
                <w:sz w:val="24"/>
                <w:szCs w:val="24"/>
              </w:rPr>
            </w:pPr>
          </w:p>
          <w:p w14:paraId="465E2299"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rPr>
                <w:b/>
                <w:sz w:val="24"/>
                <w:szCs w:val="24"/>
              </w:rPr>
            </w:pPr>
            <w:r w:rsidRPr="00003128">
              <w:rPr>
                <w:b/>
                <w:sz w:val="24"/>
                <w:szCs w:val="24"/>
              </w:rPr>
              <w:t xml:space="preserve">Is </w:t>
            </w:r>
            <w:r w:rsidR="00523C67">
              <w:rPr>
                <w:b/>
                <w:sz w:val="24"/>
                <w:szCs w:val="24"/>
              </w:rPr>
              <w:t xml:space="preserve">the </w:t>
            </w:r>
            <w:r w:rsidRPr="00003128">
              <w:rPr>
                <w:b/>
                <w:sz w:val="24"/>
                <w:szCs w:val="24"/>
              </w:rPr>
              <w:t>proposer certified as a historically underutilized business?       [   ]   Yes</w:t>
            </w:r>
            <w:r w:rsidRPr="00003128">
              <w:rPr>
                <w:b/>
                <w:sz w:val="24"/>
                <w:szCs w:val="24"/>
              </w:rPr>
              <w:tab/>
              <w:t xml:space="preserve">   [   ]  No</w:t>
            </w:r>
          </w:p>
          <w:p w14:paraId="2462314F"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rPr>
                <w:b/>
                <w:sz w:val="24"/>
                <w:szCs w:val="24"/>
              </w:rPr>
            </w:pPr>
            <w:r w:rsidRPr="00003128">
              <w:rPr>
                <w:b/>
                <w:sz w:val="24"/>
                <w:szCs w:val="24"/>
              </w:rPr>
              <w:t xml:space="preserve">If yes, attach </w:t>
            </w:r>
            <w:r w:rsidR="00523C67">
              <w:rPr>
                <w:b/>
                <w:sz w:val="24"/>
                <w:szCs w:val="24"/>
              </w:rPr>
              <w:t xml:space="preserve">a </w:t>
            </w:r>
            <w:r w:rsidRPr="00003128">
              <w:rPr>
                <w:b/>
                <w:sz w:val="24"/>
                <w:szCs w:val="24"/>
              </w:rPr>
              <w:t xml:space="preserve">copy of </w:t>
            </w:r>
            <w:r w:rsidR="00523C67">
              <w:rPr>
                <w:b/>
                <w:sz w:val="24"/>
                <w:szCs w:val="24"/>
              </w:rPr>
              <w:t xml:space="preserve">the </w:t>
            </w:r>
            <w:r w:rsidRPr="00003128">
              <w:rPr>
                <w:b/>
                <w:sz w:val="24"/>
                <w:szCs w:val="24"/>
              </w:rPr>
              <w:t>certification as Attachment R to your proposal</w:t>
            </w:r>
          </w:p>
          <w:p w14:paraId="660A627D" w14:textId="77777777" w:rsidR="00AA5C01" w:rsidRPr="00003128" w:rsidRDefault="00AA5C01" w:rsidP="003A57A2">
            <w:pPr>
              <w:tabs>
                <w:tab w:val="left" w:pos="0"/>
                <w:tab w:val="left" w:pos="450"/>
                <w:tab w:val="left" w:pos="900"/>
                <w:tab w:val="left" w:pos="1350"/>
                <w:tab w:val="left" w:pos="1800"/>
                <w:tab w:val="left" w:pos="2250"/>
                <w:tab w:val="left" w:pos="2700"/>
                <w:tab w:val="left" w:pos="3150"/>
                <w:tab w:val="left" w:pos="3600"/>
                <w:tab w:val="left" w:pos="4050"/>
                <w:tab w:val="left" w:pos="4500"/>
                <w:tab w:val="left" w:pos="4950"/>
                <w:tab w:val="left" w:pos="5400"/>
                <w:tab w:val="left" w:pos="5850"/>
                <w:tab w:val="left" w:pos="6210"/>
                <w:tab w:val="left" w:pos="7200"/>
                <w:tab w:val="left" w:pos="7920"/>
                <w:tab w:val="left" w:pos="8100"/>
                <w:tab w:val="left" w:pos="8640"/>
                <w:tab w:val="left" w:pos="9360"/>
                <w:tab w:val="left" w:pos="10080"/>
              </w:tabs>
              <w:rPr>
                <w:b/>
                <w:sz w:val="24"/>
                <w:szCs w:val="24"/>
              </w:rPr>
            </w:pPr>
          </w:p>
        </w:tc>
      </w:tr>
      <w:tr w:rsidR="00AA5C01" w:rsidRPr="00003128" w14:paraId="50966619" w14:textId="77777777" w:rsidTr="003A57A2">
        <w:trPr>
          <w:jc w:val="center"/>
        </w:trPr>
        <w:tc>
          <w:tcPr>
            <w:tcW w:w="10080" w:type="dxa"/>
            <w:tcBorders>
              <w:top w:val="double" w:sz="7" w:space="0" w:color="000000"/>
              <w:left w:val="double" w:sz="7" w:space="0" w:color="000000"/>
              <w:bottom w:val="double" w:sz="7" w:space="0" w:color="000000"/>
              <w:right w:val="double" w:sz="7" w:space="0" w:color="000000"/>
            </w:tcBorders>
          </w:tcPr>
          <w:p w14:paraId="0D6AADB3" w14:textId="77777777" w:rsidR="00AA5C01" w:rsidRPr="00003128" w:rsidRDefault="00AA5C01" w:rsidP="003A57A2">
            <w:pPr>
              <w:rPr>
                <w:b/>
                <w:sz w:val="24"/>
                <w:szCs w:val="24"/>
              </w:rPr>
            </w:pPr>
          </w:p>
        </w:tc>
      </w:tr>
    </w:tbl>
    <w:p w14:paraId="34D79E28" w14:textId="77777777" w:rsidR="00AA5C01" w:rsidRPr="00003128" w:rsidRDefault="00AA5C01" w:rsidP="00AA5C01">
      <w:pPr>
        <w:rPr>
          <w:color w:val="FF0000"/>
          <w:sz w:val="24"/>
          <w:szCs w:val="24"/>
        </w:rPr>
      </w:pPr>
    </w:p>
    <w:p w14:paraId="4EDB2C89" w14:textId="77777777" w:rsidR="00AA5C01" w:rsidRPr="00003128" w:rsidRDefault="00AA5C01" w:rsidP="00AA5C01">
      <w:pPr>
        <w:rPr>
          <w:color w:val="FF0000"/>
          <w:sz w:val="24"/>
          <w:szCs w:val="24"/>
        </w:rPr>
      </w:pPr>
      <w:r w:rsidRPr="00003128">
        <w:rPr>
          <w:color w:val="FF0000"/>
          <w:sz w:val="24"/>
          <w:szCs w:val="24"/>
        </w:rPr>
        <w:br w:type="page"/>
      </w:r>
    </w:p>
    <w:p w14:paraId="494872F6" w14:textId="77777777" w:rsidR="0025188F" w:rsidRDefault="0025188F" w:rsidP="0025188F">
      <w:pPr>
        <w:pStyle w:val="NoSpacing"/>
        <w:spacing w:after="120"/>
        <w:jc w:val="center"/>
        <w:rPr>
          <w:rFonts w:ascii="Times New Roman" w:hAnsi="Times New Roman" w:cs="Times New Roman"/>
          <w:b/>
          <w:bCs/>
        </w:rPr>
      </w:pPr>
      <w:r w:rsidRPr="00003128">
        <w:rPr>
          <w:rFonts w:ascii="Times New Roman" w:hAnsi="Times New Roman" w:cs="Times New Roman"/>
          <w:b/>
          <w:sz w:val="24"/>
          <w:szCs w:val="24"/>
        </w:rPr>
        <w:lastRenderedPageBreak/>
        <w:t>ATTACHMENT</w:t>
      </w:r>
      <w:r w:rsidRPr="00C53D07">
        <w:rPr>
          <w:rFonts w:ascii="Times New Roman" w:hAnsi="Times New Roman" w:cs="Times New Roman"/>
          <w:b/>
          <w:bCs/>
        </w:rPr>
        <w:t xml:space="preserve"> </w:t>
      </w:r>
      <w:r>
        <w:rPr>
          <w:rFonts w:ascii="Times New Roman" w:hAnsi="Times New Roman" w:cs="Times New Roman"/>
          <w:b/>
          <w:bCs/>
        </w:rPr>
        <w:t>A</w:t>
      </w:r>
    </w:p>
    <w:p w14:paraId="7B6F367C" w14:textId="77777777" w:rsidR="0025188F" w:rsidRPr="00C53D07" w:rsidRDefault="0025188F" w:rsidP="0025188F">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sidR="009872A1">
        <w:rPr>
          <w:rFonts w:ascii="Times New Roman" w:hAnsi="Times New Roman" w:cs="Times New Roman"/>
          <w:b/>
          <w:bCs/>
        </w:rPr>
        <w:t xml:space="preserve"> BOARD</w:t>
      </w:r>
    </w:p>
    <w:p w14:paraId="748A1B32" w14:textId="77777777" w:rsidR="0025188F" w:rsidRPr="00C53D07" w:rsidRDefault="009872A1" w:rsidP="0025188F">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71423995" w14:textId="77777777" w:rsidR="0025188F" w:rsidRPr="00C53D07" w:rsidRDefault="0025188F" w:rsidP="0025188F">
      <w:pPr>
        <w:pStyle w:val="NoSpacing"/>
        <w:jc w:val="center"/>
        <w:rPr>
          <w:rFonts w:ascii="Times New Roman" w:hAnsi="Times New Roman" w:cs="Times New Roman"/>
          <w:b/>
        </w:rPr>
      </w:pPr>
    </w:p>
    <w:p w14:paraId="14A8030A" w14:textId="77777777" w:rsidR="0025188F" w:rsidRPr="00D04B48" w:rsidRDefault="0025188F" w:rsidP="0025188F">
      <w:pPr>
        <w:pStyle w:val="NoSpacing"/>
        <w:jc w:val="center"/>
        <w:rPr>
          <w:rFonts w:ascii="Times New Roman" w:hAnsi="Times New Roman" w:cs="Times New Roman"/>
          <w:b/>
          <w:sz w:val="24"/>
        </w:rPr>
      </w:pPr>
      <w:r w:rsidRPr="00D04B48">
        <w:rPr>
          <w:rFonts w:ascii="Times New Roman" w:hAnsi="Times New Roman" w:cs="Times New Roman"/>
          <w:b/>
          <w:sz w:val="24"/>
        </w:rPr>
        <w:t>CERTIFICATION OF BIDDER</w:t>
      </w:r>
    </w:p>
    <w:p w14:paraId="0C895E7E" w14:textId="77777777" w:rsidR="0025188F" w:rsidRPr="00C53D07" w:rsidRDefault="0025188F" w:rsidP="0025188F">
      <w:pPr>
        <w:pStyle w:val="NoSpacing"/>
        <w:rPr>
          <w:rFonts w:ascii="Times New Roman" w:hAnsi="Times New Roman" w:cs="Times New Roman"/>
        </w:rPr>
      </w:pPr>
    </w:p>
    <w:p w14:paraId="0CFAC2AC" w14:textId="6E9965A4"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rPr>
        <w:t xml:space="preserve">I hereby certify that the information contained in this proposal and any attachments is true and correct and may be viewed as an accurate representation of proposed services to be provided by this organization.  I certify that no employee, board member, or agent of the Workforce Solutions of the </w:t>
      </w:r>
      <w:smartTag w:uri="urn:schemas-microsoft-com:office:smarttags" w:element="place">
        <w:smartTag w:uri="urn:schemas-microsoft-com:office:smarttags" w:element="PlaceName">
          <w:r w:rsidRPr="00C53D07">
            <w:rPr>
              <w:rFonts w:ascii="Times New Roman" w:hAnsi="Times New Roman" w:cs="Times New Roman"/>
            </w:rPr>
            <w:t>Brazos</w:t>
          </w:r>
        </w:smartTag>
        <w:r w:rsidRPr="00C53D07">
          <w:rPr>
            <w:rFonts w:ascii="Times New Roman" w:hAnsi="Times New Roman" w:cs="Times New Roman"/>
          </w:rPr>
          <w:t xml:space="preserve"> </w:t>
        </w:r>
        <w:smartTag w:uri="urn:schemas-microsoft-com:office:smarttags" w:element="PlaceType">
          <w:r w:rsidRPr="00C53D07">
            <w:rPr>
              <w:rFonts w:ascii="Times New Roman" w:hAnsi="Times New Roman" w:cs="Times New Roman"/>
            </w:rPr>
            <w:t>Valley</w:t>
          </w:r>
        </w:smartTag>
      </w:smartTag>
      <w:r w:rsidRPr="00C53D07">
        <w:rPr>
          <w:rFonts w:ascii="Times New Roman" w:hAnsi="Times New Roman" w:cs="Times New Roman"/>
        </w:rPr>
        <w:t xml:space="preserve"> has assisted in the preparation of this proposal.  I acknowledge that I have read and understood the requirements and provisions of the RFP and that this organization will comply with the procurement standards applicable under this RFP, and any other applicable local, state, and federal regulations and policies.  I also certify that I have read and understand the "Governing Provisions and Limitations" section presented in this RFP and will comply with the </w:t>
      </w:r>
      <w:r w:rsidR="00556A3B" w:rsidRPr="00C53D07">
        <w:rPr>
          <w:rFonts w:ascii="Times New Roman" w:hAnsi="Times New Roman" w:cs="Times New Roman"/>
        </w:rPr>
        <w:t>terms</w:t>
      </w:r>
      <w:r w:rsidRPr="00C53D07">
        <w:rPr>
          <w:rFonts w:ascii="Times New Roman" w:hAnsi="Times New Roman" w:cs="Times New Roman"/>
        </w:rPr>
        <w:t xml:space="preserve"> thereof, and that the WSBVB is authorized to verify references and stated performance data.  Furthermore, that:</w:t>
      </w:r>
    </w:p>
    <w:p w14:paraId="0B0AEB1F" w14:textId="77777777" w:rsidR="0025188F" w:rsidRPr="00C53D07" w:rsidRDefault="0025188F" w:rsidP="0025188F">
      <w:pPr>
        <w:pStyle w:val="NoSpacing"/>
        <w:rPr>
          <w:rFonts w:ascii="Times New Roman" w:hAnsi="Times New Roman" w:cs="Times New Roman"/>
        </w:rPr>
      </w:pPr>
    </w:p>
    <w:p w14:paraId="3CEAC54D"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rPr>
        <w:t xml:space="preserve">I, ______________________________am the __________________________ of the corporation, partnership, association, public agency or other entity named as Bidder and Respondent herein and that I am legally authorized to sign this proposal and submit it to the Workforce Solutions of the </w:t>
      </w:r>
      <w:smartTag w:uri="urn:schemas-microsoft-com:office:smarttags" w:element="place">
        <w:smartTag w:uri="urn:schemas-microsoft-com:office:smarttags" w:element="PlaceName">
          <w:r w:rsidRPr="00C53D07">
            <w:rPr>
              <w:rFonts w:ascii="Times New Roman" w:hAnsi="Times New Roman" w:cs="Times New Roman"/>
            </w:rPr>
            <w:t>Brazos</w:t>
          </w:r>
        </w:smartTag>
        <w:r w:rsidRPr="00C53D07">
          <w:rPr>
            <w:rFonts w:ascii="Times New Roman" w:hAnsi="Times New Roman" w:cs="Times New Roman"/>
          </w:rPr>
          <w:t xml:space="preserve"> </w:t>
        </w:r>
        <w:smartTag w:uri="urn:schemas-microsoft-com:office:smarttags" w:element="PlaceType">
          <w:r w:rsidRPr="00C53D07">
            <w:rPr>
              <w:rFonts w:ascii="Times New Roman" w:hAnsi="Times New Roman" w:cs="Times New Roman"/>
            </w:rPr>
            <w:t>Valley</w:t>
          </w:r>
        </w:smartTag>
      </w:smartTag>
      <w:r w:rsidRPr="00C53D07">
        <w:rPr>
          <w:rFonts w:ascii="Times New Roman" w:hAnsi="Times New Roman" w:cs="Times New Roman"/>
        </w:rPr>
        <w:t xml:space="preserve"> on behalf of said organization by authority of its governing body.</w:t>
      </w:r>
    </w:p>
    <w:p w14:paraId="159FE7ED" w14:textId="77777777" w:rsidR="0025188F" w:rsidRPr="00C53D07" w:rsidRDefault="0025188F" w:rsidP="0025188F">
      <w:pPr>
        <w:pStyle w:val="NoSpacing"/>
        <w:rPr>
          <w:rFonts w:ascii="Times New Roman" w:hAnsi="Times New Roman" w:cs="Times New Roman"/>
        </w:rPr>
      </w:pPr>
    </w:p>
    <w:p w14:paraId="3291377B" w14:textId="77777777" w:rsidR="0025188F" w:rsidRPr="00C53D07" w:rsidRDefault="0025188F" w:rsidP="0025188F">
      <w:pPr>
        <w:pStyle w:val="NoSpacing"/>
        <w:rPr>
          <w:rFonts w:ascii="Times New Roman" w:hAnsi="Times New Roman" w:cs="Times New Roman"/>
        </w:rPr>
      </w:pPr>
    </w:p>
    <w:p w14:paraId="080A2EFF"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rPr>
        <w:t>ATTEST</w:t>
      </w:r>
    </w:p>
    <w:p w14:paraId="09B9A0CA" w14:textId="77777777" w:rsidR="0025188F" w:rsidRPr="00C53D07" w:rsidRDefault="0025188F" w:rsidP="0025188F">
      <w:pPr>
        <w:pStyle w:val="NoSpacing"/>
        <w:rPr>
          <w:rFonts w:ascii="Times New Roman" w:hAnsi="Times New Roman" w:cs="Times New Roman"/>
        </w:rPr>
      </w:pPr>
    </w:p>
    <w:p w14:paraId="315A290B" w14:textId="77777777" w:rsidR="0025188F" w:rsidRPr="00C53D07" w:rsidRDefault="0025188F" w:rsidP="0025188F">
      <w:pPr>
        <w:pStyle w:val="NoSpacing"/>
        <w:rPr>
          <w:rFonts w:ascii="Times New Roman" w:hAnsi="Times New Roman" w:cs="Times New Roman"/>
        </w:rPr>
      </w:pPr>
    </w:p>
    <w:p w14:paraId="6AE565A8"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noProof/>
        </w:rPr>
        <mc:AlternateContent>
          <mc:Choice Requires="wps">
            <w:drawing>
              <wp:anchor distT="0" distB="0" distL="114300" distR="114300" simplePos="0" relativeHeight="251659264" behindDoc="0" locked="0" layoutInCell="0" allowOverlap="1" wp14:anchorId="6D8A0414" wp14:editId="62CB6AB3">
                <wp:simplePos x="0" y="0"/>
                <wp:positionH relativeFrom="column">
                  <wp:posOffset>0</wp:posOffset>
                </wp:positionH>
                <wp:positionV relativeFrom="paragraph">
                  <wp:posOffset>0</wp:posOffset>
                </wp:positionV>
                <wp:extent cx="2286000" cy="0"/>
                <wp:effectExtent l="9525" t="10795" r="952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1CFA8"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18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Y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5r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" o:allowincell="f"/>
            </w:pict>
          </mc:Fallback>
        </mc:AlternateContent>
      </w:r>
      <w:r w:rsidRPr="00C53D07">
        <w:rPr>
          <w:rFonts w:ascii="Times New Roman" w:hAnsi="Times New Roman" w:cs="Times New Roman"/>
        </w:rPr>
        <w:t>Respondent Signature</w:t>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p>
    <w:p w14:paraId="7D79D5FD" w14:textId="77777777" w:rsidR="0025188F" w:rsidRPr="00C53D07" w:rsidRDefault="0025188F" w:rsidP="0025188F">
      <w:pPr>
        <w:pStyle w:val="NoSpacing"/>
        <w:rPr>
          <w:rFonts w:ascii="Times New Roman" w:hAnsi="Times New Roman" w:cs="Times New Roman"/>
        </w:rPr>
      </w:pPr>
    </w:p>
    <w:p w14:paraId="461343C5" w14:textId="77777777" w:rsidR="0025188F" w:rsidRPr="00C53D07" w:rsidRDefault="0025188F" w:rsidP="0025188F">
      <w:pPr>
        <w:pStyle w:val="NoSpacing"/>
        <w:rPr>
          <w:rFonts w:ascii="Times New Roman" w:hAnsi="Times New Roman" w:cs="Times New Roman"/>
        </w:rPr>
      </w:pPr>
    </w:p>
    <w:p w14:paraId="6C1BB5F4"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0C9438C" wp14:editId="343128A1">
                <wp:simplePos x="0" y="0"/>
                <wp:positionH relativeFrom="column">
                  <wp:posOffset>13335</wp:posOffset>
                </wp:positionH>
                <wp:positionV relativeFrom="paragraph">
                  <wp:posOffset>19050</wp:posOffset>
                </wp:positionV>
                <wp:extent cx="2286000" cy="0"/>
                <wp:effectExtent l="13335" t="12700" r="571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E3D0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5pt" to="181.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9cp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"/>
            </w:pict>
          </mc:Fallback>
        </mc:AlternateContent>
      </w:r>
      <w:r w:rsidRPr="00C53D07">
        <w:rPr>
          <w:rFonts w:ascii="Times New Roman" w:hAnsi="Times New Roman" w:cs="Times New Roman"/>
        </w:rPr>
        <w:t>Printed/Typed Name</w:t>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p>
    <w:p w14:paraId="7E20463A" w14:textId="77777777" w:rsidR="0025188F" w:rsidRPr="00C53D07" w:rsidRDefault="0025188F" w:rsidP="0025188F">
      <w:pPr>
        <w:pStyle w:val="NoSpacing"/>
        <w:rPr>
          <w:rFonts w:ascii="Times New Roman" w:hAnsi="Times New Roman" w:cs="Times New Roman"/>
        </w:rPr>
      </w:pPr>
    </w:p>
    <w:p w14:paraId="37331130" w14:textId="77777777" w:rsidR="0025188F" w:rsidRPr="00C53D07" w:rsidRDefault="0025188F" w:rsidP="0025188F">
      <w:pPr>
        <w:pStyle w:val="NoSpacing"/>
        <w:rPr>
          <w:rFonts w:ascii="Times New Roman" w:hAnsi="Times New Roman" w:cs="Times New Roman"/>
        </w:rPr>
      </w:pPr>
    </w:p>
    <w:p w14:paraId="3D272A7D"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noProof/>
        </w:rPr>
        <mc:AlternateContent>
          <mc:Choice Requires="wps">
            <w:drawing>
              <wp:anchor distT="0" distB="0" distL="114300" distR="114300" simplePos="0" relativeHeight="251661312" behindDoc="0" locked="0" layoutInCell="0" allowOverlap="1" wp14:anchorId="5CF06900" wp14:editId="0DF90DE7">
                <wp:simplePos x="0" y="0"/>
                <wp:positionH relativeFrom="column">
                  <wp:posOffset>0</wp:posOffset>
                </wp:positionH>
                <wp:positionV relativeFrom="paragraph">
                  <wp:posOffset>0</wp:posOffset>
                </wp:positionV>
                <wp:extent cx="2286000" cy="0"/>
                <wp:effectExtent l="9525" t="5080" r="952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081E4"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18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zzx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" o:allowincell="f"/>
            </w:pict>
          </mc:Fallback>
        </mc:AlternateContent>
      </w:r>
      <w:r w:rsidRPr="00C53D07">
        <w:rPr>
          <w:rFonts w:ascii="Times New Roman" w:hAnsi="Times New Roman" w:cs="Times New Roman"/>
        </w:rPr>
        <w:t>Printed/Typed Title</w:t>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p>
    <w:p w14:paraId="2295E543" w14:textId="77777777" w:rsidR="0025188F" w:rsidRPr="00C53D07" w:rsidRDefault="0025188F" w:rsidP="0025188F">
      <w:pPr>
        <w:pStyle w:val="NoSpacing"/>
        <w:rPr>
          <w:rFonts w:ascii="Times New Roman" w:hAnsi="Times New Roman" w:cs="Times New Roman"/>
        </w:rPr>
      </w:pPr>
    </w:p>
    <w:p w14:paraId="6B890BBC" w14:textId="77777777" w:rsidR="0025188F" w:rsidRPr="00C53D07" w:rsidRDefault="0025188F" w:rsidP="0025188F">
      <w:pPr>
        <w:pStyle w:val="NoSpacing"/>
        <w:rPr>
          <w:rFonts w:ascii="Times New Roman" w:hAnsi="Times New Roman" w:cs="Times New Roman"/>
        </w:rPr>
      </w:pPr>
    </w:p>
    <w:p w14:paraId="039427AF"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noProof/>
        </w:rPr>
        <mc:AlternateContent>
          <mc:Choice Requires="wps">
            <w:drawing>
              <wp:anchor distT="0" distB="0" distL="114300" distR="114300" simplePos="0" relativeHeight="251662336" behindDoc="0" locked="0" layoutInCell="0" allowOverlap="1" wp14:anchorId="269715C9" wp14:editId="0D2B82B6">
                <wp:simplePos x="0" y="0"/>
                <wp:positionH relativeFrom="column">
                  <wp:posOffset>0</wp:posOffset>
                </wp:positionH>
                <wp:positionV relativeFrom="paragraph">
                  <wp:posOffset>0</wp:posOffset>
                </wp:positionV>
                <wp:extent cx="2286000" cy="0"/>
                <wp:effectExtent l="9525" t="6985" r="952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9E229"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18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qo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" o:allowincell="f"/>
            </w:pict>
          </mc:Fallback>
        </mc:AlternateContent>
      </w:r>
      <w:r w:rsidRPr="00C53D07">
        <w:rPr>
          <w:rFonts w:ascii="Times New Roman" w:hAnsi="Times New Roman" w:cs="Times New Roman"/>
        </w:rPr>
        <w:t>Date</w:t>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p>
    <w:p w14:paraId="65C305C4" w14:textId="77777777" w:rsidR="0025188F" w:rsidRPr="00C53D07" w:rsidRDefault="0025188F" w:rsidP="0025188F">
      <w:pPr>
        <w:pStyle w:val="NoSpacing"/>
        <w:rPr>
          <w:rFonts w:ascii="Times New Roman" w:hAnsi="Times New Roman" w:cs="Times New Roman"/>
        </w:rPr>
      </w:pPr>
    </w:p>
    <w:p w14:paraId="05C11BF4"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rPr>
        <w:t>__________________________________</w:t>
      </w:r>
    </w:p>
    <w:p w14:paraId="5C5A1AC2" w14:textId="77777777" w:rsidR="0025188F" w:rsidRPr="00C53D07" w:rsidRDefault="0025188F" w:rsidP="0025188F">
      <w:pPr>
        <w:pStyle w:val="NoSpacing"/>
        <w:rPr>
          <w:rFonts w:ascii="Times New Roman" w:hAnsi="Times New Roman" w:cs="Times New Roman"/>
        </w:rPr>
      </w:pPr>
      <w:r w:rsidRPr="00C53D07">
        <w:rPr>
          <w:rFonts w:ascii="Times New Roman" w:hAnsi="Times New Roman" w:cs="Times New Roman"/>
        </w:rPr>
        <w:t>Name of Business Submitting Proposal</w:t>
      </w:r>
    </w:p>
    <w:p w14:paraId="07C16A62" w14:textId="77777777" w:rsidR="0025188F" w:rsidRPr="00C53D07" w:rsidRDefault="0025188F" w:rsidP="0025188F">
      <w:pPr>
        <w:pStyle w:val="NoSpacing"/>
        <w:rPr>
          <w:rFonts w:ascii="Times New Roman" w:hAnsi="Times New Roman" w:cs="Times New Roman"/>
        </w:rPr>
      </w:pPr>
    </w:p>
    <w:p w14:paraId="221AE647" w14:textId="77777777" w:rsidR="0025188F" w:rsidRDefault="0025188F" w:rsidP="0025188F">
      <w:pPr>
        <w:spacing w:after="120"/>
        <w:jc w:val="center"/>
        <w:rPr>
          <w:b/>
          <w:sz w:val="24"/>
          <w:szCs w:val="24"/>
        </w:rPr>
      </w:pPr>
      <w:r w:rsidRPr="00C53D07">
        <w:br w:type="page"/>
      </w:r>
      <w:r w:rsidRPr="00003128">
        <w:rPr>
          <w:b/>
          <w:sz w:val="24"/>
          <w:szCs w:val="24"/>
        </w:rPr>
        <w:lastRenderedPageBreak/>
        <w:t xml:space="preserve">ATTACHMENT </w:t>
      </w:r>
      <w:r>
        <w:rPr>
          <w:b/>
          <w:sz w:val="24"/>
          <w:szCs w:val="24"/>
        </w:rPr>
        <w:t>B</w:t>
      </w:r>
    </w:p>
    <w:p w14:paraId="7D00FFDD" w14:textId="77777777" w:rsidR="009872A1" w:rsidRPr="00C53D07" w:rsidRDefault="009872A1" w:rsidP="009872A1">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Pr>
          <w:rFonts w:ascii="Times New Roman" w:hAnsi="Times New Roman" w:cs="Times New Roman"/>
          <w:b/>
          <w:bCs/>
        </w:rPr>
        <w:t xml:space="preserve"> BOARD</w:t>
      </w:r>
    </w:p>
    <w:p w14:paraId="2A64CBD4" w14:textId="77777777" w:rsidR="009872A1" w:rsidRPr="00C53D07" w:rsidRDefault="009872A1" w:rsidP="009872A1">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77EC584F" w14:textId="77777777" w:rsidR="009872A1" w:rsidRPr="00C53D07" w:rsidRDefault="009872A1" w:rsidP="009872A1">
      <w:pPr>
        <w:pStyle w:val="NoSpacing"/>
        <w:jc w:val="center"/>
        <w:rPr>
          <w:rFonts w:ascii="Times New Roman" w:hAnsi="Times New Roman" w:cs="Times New Roman"/>
          <w:b/>
        </w:rPr>
      </w:pPr>
    </w:p>
    <w:p w14:paraId="4104B5CD" w14:textId="77777777" w:rsidR="0025188F" w:rsidRPr="00003128" w:rsidRDefault="0025188F" w:rsidP="0025188F">
      <w:pPr>
        <w:jc w:val="center"/>
        <w:rPr>
          <w:b/>
          <w:sz w:val="24"/>
          <w:szCs w:val="24"/>
        </w:rPr>
      </w:pPr>
      <w:r w:rsidRPr="00003128">
        <w:rPr>
          <w:b/>
          <w:sz w:val="24"/>
          <w:szCs w:val="24"/>
        </w:rPr>
        <w:t>CERTIFICATION REGARDING</w:t>
      </w:r>
    </w:p>
    <w:p w14:paraId="6CBF50E9" w14:textId="77777777" w:rsidR="0025188F" w:rsidRPr="00003128" w:rsidRDefault="0025188F" w:rsidP="0025188F">
      <w:pPr>
        <w:jc w:val="center"/>
        <w:rPr>
          <w:b/>
          <w:sz w:val="24"/>
          <w:szCs w:val="24"/>
        </w:rPr>
      </w:pPr>
      <w:r w:rsidRPr="00003128">
        <w:rPr>
          <w:b/>
          <w:sz w:val="24"/>
          <w:szCs w:val="24"/>
        </w:rPr>
        <w:t>DEBARMENT, SUSPENSION AND OTHER RESPONSIBILITY MATTERS</w:t>
      </w:r>
    </w:p>
    <w:p w14:paraId="028FF9E0" w14:textId="77777777" w:rsidR="0025188F" w:rsidRPr="00003128" w:rsidRDefault="0025188F" w:rsidP="0025188F">
      <w:pPr>
        <w:rPr>
          <w:sz w:val="24"/>
          <w:szCs w:val="24"/>
          <w:u w:val="single"/>
        </w:rPr>
      </w:pPr>
      <w:r w:rsidRPr="00003128">
        <w:rPr>
          <w:sz w:val="24"/>
          <w:szCs w:val="24"/>
          <w:u w:val="single"/>
        </w:rPr>
        <w:t xml:space="preserve">                                                                                                                                                 </w:t>
      </w:r>
    </w:p>
    <w:p w14:paraId="6871CA55" w14:textId="77777777" w:rsidR="0025188F" w:rsidRPr="00003128" w:rsidRDefault="0025188F" w:rsidP="0025188F">
      <w:pPr>
        <w:jc w:val="both"/>
        <w:rPr>
          <w:i/>
          <w:iCs/>
          <w:sz w:val="24"/>
          <w:szCs w:val="24"/>
        </w:rPr>
      </w:pPr>
      <w:r w:rsidRPr="00003128">
        <w:rPr>
          <w:i/>
          <w:iCs/>
          <w:sz w:val="24"/>
          <w:szCs w:val="24"/>
        </w:rPr>
        <w:t>This certification is required by the Federal Regulations Implementing Executive Order 12549, Debarment and Suspension, 45 CFR Part 93, Government-wide Debarment and Suspension, for the Department of Agriculture (7 CFR Part 3017), Department of Labor (29 CFR Part 98), Department of Education (34 CFR Parts 85, 668 and 682), Department of Health and Human Services (45 CFR Part 76).</w:t>
      </w:r>
    </w:p>
    <w:p w14:paraId="706C156A" w14:textId="77777777" w:rsidR="0025188F" w:rsidRPr="00003128" w:rsidRDefault="0025188F" w:rsidP="0025188F">
      <w:pPr>
        <w:rPr>
          <w:sz w:val="24"/>
          <w:szCs w:val="24"/>
        </w:rPr>
      </w:pPr>
      <w:r w:rsidRPr="00003128">
        <w:rPr>
          <w:i/>
          <w:iCs/>
          <w:sz w:val="24"/>
          <w:szCs w:val="24"/>
          <w:u w:val="single"/>
        </w:rPr>
        <w:t xml:space="preserve">                                                                                                                                                              </w:t>
      </w:r>
      <w:r w:rsidRPr="00003128">
        <w:rPr>
          <w:sz w:val="24"/>
          <w:szCs w:val="24"/>
        </w:rPr>
        <w:t xml:space="preserve">  </w:t>
      </w:r>
    </w:p>
    <w:p w14:paraId="7D7E81FC" w14:textId="77777777" w:rsidR="0025188F" w:rsidRPr="00003128" w:rsidRDefault="0025188F" w:rsidP="0025188F">
      <w:pPr>
        <w:rPr>
          <w:sz w:val="24"/>
          <w:szCs w:val="24"/>
        </w:rPr>
      </w:pPr>
      <w:r w:rsidRPr="00003128">
        <w:rPr>
          <w:sz w:val="24"/>
          <w:szCs w:val="24"/>
        </w:rPr>
        <w:t>The undersigned certifies, to the best of his or her knowledge and belief, that both it and its principals:</w:t>
      </w:r>
    </w:p>
    <w:p w14:paraId="794D91C3" w14:textId="77777777" w:rsidR="0025188F" w:rsidRPr="00003128" w:rsidRDefault="0025188F" w:rsidP="0025188F">
      <w:pPr>
        <w:pStyle w:val="ListParagraph"/>
        <w:numPr>
          <w:ilvl w:val="0"/>
          <w:numId w:val="18"/>
        </w:numPr>
        <w:tabs>
          <w:tab w:val="left" w:pos="720"/>
        </w:tabs>
        <w:spacing w:after="0" w:line="240" w:lineRule="auto"/>
        <w:jc w:val="both"/>
        <w:rPr>
          <w:rFonts w:ascii="Times New Roman" w:hAnsi="Times New Roman" w:cs="Times New Roman"/>
          <w:sz w:val="24"/>
          <w:szCs w:val="24"/>
        </w:rPr>
      </w:pPr>
      <w:r w:rsidRPr="00003128">
        <w:rPr>
          <w:rFonts w:ascii="Times New Roman" w:hAnsi="Times New Roman" w:cs="Times New Roman"/>
          <w:sz w:val="24"/>
          <w:szCs w:val="24"/>
        </w:rPr>
        <w:t>Are not presently debarred, suspended, proposed for debarment, declared ineligible, or voluntarily excluded from participation in this transaction by any federal department or agency;</w:t>
      </w:r>
    </w:p>
    <w:p w14:paraId="2FDDD15D" w14:textId="77777777" w:rsidR="0025188F" w:rsidRPr="00003128" w:rsidRDefault="0025188F" w:rsidP="0025188F">
      <w:pPr>
        <w:pStyle w:val="ListParagraph"/>
        <w:numPr>
          <w:ilvl w:val="0"/>
          <w:numId w:val="18"/>
        </w:numPr>
        <w:tabs>
          <w:tab w:val="left" w:pos="720"/>
        </w:tabs>
        <w:spacing w:after="0" w:line="240" w:lineRule="auto"/>
        <w:jc w:val="both"/>
        <w:rPr>
          <w:rFonts w:ascii="Times New Roman" w:hAnsi="Times New Roman" w:cs="Times New Roman"/>
          <w:sz w:val="24"/>
          <w:szCs w:val="24"/>
        </w:rPr>
      </w:pPr>
      <w:r w:rsidRPr="00003128">
        <w:rPr>
          <w:rFonts w:ascii="Times New Roman" w:eastAsia="Times New Roman" w:hAnsi="Times New Roman" w:cs="Times New Roman"/>
          <w:sz w:val="24"/>
          <w:szCs w:val="24"/>
        </w:rPr>
        <w:t xml:space="preserve">Have not within a three-year period preceding this contract been convicted of or had a civil judgment rendered against them for </w:t>
      </w:r>
      <w:r w:rsidR="0004554D">
        <w:rPr>
          <w:rFonts w:ascii="Times New Roman" w:eastAsia="Times New Roman" w:hAnsi="Times New Roman" w:cs="Times New Roman"/>
          <w:sz w:val="24"/>
          <w:szCs w:val="24"/>
        </w:rPr>
        <w:t xml:space="preserve">the </w:t>
      </w:r>
      <w:r w:rsidRPr="00003128">
        <w:rPr>
          <w:rFonts w:ascii="Times New Roman" w:eastAsia="Times New Roman" w:hAnsi="Times New Roman" w:cs="Times New Roman"/>
          <w:sz w:val="24"/>
          <w:szCs w:val="24"/>
        </w:rPr>
        <w:t>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6BB5A96F" w14:textId="77777777" w:rsidR="0025188F" w:rsidRPr="00003128" w:rsidRDefault="0025188F" w:rsidP="0025188F">
      <w:pPr>
        <w:pStyle w:val="ListParagraph"/>
        <w:numPr>
          <w:ilvl w:val="0"/>
          <w:numId w:val="18"/>
        </w:numPr>
        <w:tabs>
          <w:tab w:val="left" w:pos="720"/>
        </w:tabs>
        <w:spacing w:after="0" w:line="240" w:lineRule="auto"/>
        <w:jc w:val="both"/>
        <w:rPr>
          <w:rFonts w:ascii="Times New Roman" w:hAnsi="Times New Roman" w:cs="Times New Roman"/>
          <w:sz w:val="24"/>
          <w:szCs w:val="24"/>
        </w:rPr>
      </w:pPr>
      <w:r w:rsidRPr="00003128">
        <w:rPr>
          <w:rFonts w:ascii="Times New Roman" w:eastAsia="Times New Roman" w:hAnsi="Times New Roman" w:cs="Times New Roman"/>
          <w:sz w:val="24"/>
          <w:szCs w:val="24"/>
        </w:rPr>
        <w:t xml:space="preserve">Are not presently indicted for or otherwise criminally or civilly charged by a government entity with </w:t>
      </w:r>
      <w:r w:rsidR="0004554D">
        <w:rPr>
          <w:rFonts w:ascii="Times New Roman" w:eastAsia="Times New Roman" w:hAnsi="Times New Roman" w:cs="Times New Roman"/>
          <w:sz w:val="24"/>
          <w:szCs w:val="24"/>
        </w:rPr>
        <w:t xml:space="preserve">the </w:t>
      </w:r>
      <w:r w:rsidRPr="00003128">
        <w:rPr>
          <w:rFonts w:ascii="Times New Roman" w:eastAsia="Times New Roman" w:hAnsi="Times New Roman" w:cs="Times New Roman"/>
          <w:sz w:val="24"/>
          <w:szCs w:val="24"/>
        </w:rPr>
        <w:t xml:space="preserve">commission of any of the offenses enumerated in Paragraph (2) of this certification; and, </w:t>
      </w:r>
    </w:p>
    <w:p w14:paraId="3332008F" w14:textId="77777777" w:rsidR="0025188F" w:rsidRPr="00003128" w:rsidRDefault="0025188F" w:rsidP="0025188F">
      <w:pPr>
        <w:pStyle w:val="ListParagraph"/>
        <w:numPr>
          <w:ilvl w:val="0"/>
          <w:numId w:val="18"/>
        </w:numPr>
        <w:tabs>
          <w:tab w:val="left" w:pos="720"/>
        </w:tabs>
        <w:spacing w:after="0" w:line="240" w:lineRule="auto"/>
        <w:jc w:val="both"/>
        <w:rPr>
          <w:rFonts w:ascii="Times New Roman" w:hAnsi="Times New Roman" w:cs="Times New Roman"/>
          <w:sz w:val="24"/>
          <w:szCs w:val="24"/>
        </w:rPr>
      </w:pPr>
      <w:r w:rsidRPr="00003128">
        <w:rPr>
          <w:rFonts w:ascii="Times New Roman" w:eastAsia="Times New Roman" w:hAnsi="Times New Roman" w:cs="Times New Roman"/>
          <w:sz w:val="24"/>
          <w:szCs w:val="24"/>
        </w:rPr>
        <w:t>Have not within a three-year period preceding this contract had one or more public transactions terminated for cause or default.</w:t>
      </w:r>
    </w:p>
    <w:p w14:paraId="204C43E5" w14:textId="77777777" w:rsidR="0025188F" w:rsidRPr="00003128" w:rsidRDefault="0025188F" w:rsidP="0025188F">
      <w:pPr>
        <w:numPr>
          <w:ilvl w:val="12"/>
          <w:numId w:val="0"/>
        </w:numPr>
        <w:jc w:val="both"/>
        <w:rPr>
          <w:sz w:val="24"/>
          <w:szCs w:val="24"/>
        </w:rPr>
      </w:pPr>
    </w:p>
    <w:p w14:paraId="28D568C8" w14:textId="77777777" w:rsidR="0025188F" w:rsidRPr="00003128" w:rsidRDefault="0025188F" w:rsidP="0025188F">
      <w:pPr>
        <w:numPr>
          <w:ilvl w:val="12"/>
          <w:numId w:val="0"/>
        </w:numPr>
        <w:jc w:val="both"/>
        <w:rPr>
          <w:sz w:val="24"/>
          <w:szCs w:val="24"/>
        </w:rPr>
      </w:pPr>
      <w:r w:rsidRPr="00003128">
        <w:rPr>
          <w:sz w:val="24"/>
          <w:szCs w:val="24"/>
        </w:rPr>
        <w:t>Where the prospective recipient of federal assistance funds is unable to certify to any of the statements in this certification, such prospective recipient shall attach an explanation to this certification form.</w:t>
      </w:r>
    </w:p>
    <w:p w14:paraId="1E218A2A"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07BE2801"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2511716D"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Name of Organization/Firm</w:t>
      </w:r>
    </w:p>
    <w:p w14:paraId="29392BE1"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Cs/>
          <w:sz w:val="24"/>
          <w:szCs w:val="24"/>
        </w:rPr>
      </w:pPr>
    </w:p>
    <w:p w14:paraId="115522F2"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0A2A46FA"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Print Name and Title of Authorized Representative</w:t>
      </w:r>
    </w:p>
    <w:p w14:paraId="12F1ACFB"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14:paraId="5C85C996"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1393665F"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Signature of Authorized Representative</w:t>
      </w:r>
    </w:p>
    <w:p w14:paraId="18CB0D0D"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u w:val="single"/>
        </w:rPr>
      </w:pPr>
    </w:p>
    <w:p w14:paraId="40C06A96"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30C5E58B"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Date of Signature</w:t>
      </w:r>
    </w:p>
    <w:p w14:paraId="3303D24C"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p>
    <w:p w14:paraId="34A78E6B" w14:textId="77777777" w:rsidR="0025188F" w:rsidRPr="00003128" w:rsidRDefault="0025188F" w:rsidP="0025188F">
      <w:pPr>
        <w:numPr>
          <w:ilvl w:val="12"/>
          <w:numId w:val="0"/>
        </w:numPr>
        <w:jc w:val="center"/>
        <w:rPr>
          <w:sz w:val="24"/>
          <w:szCs w:val="24"/>
        </w:rPr>
      </w:pPr>
      <w:r w:rsidRPr="00003128">
        <w:rPr>
          <w:sz w:val="24"/>
          <w:szCs w:val="24"/>
        </w:rPr>
        <w:br w:type="page"/>
      </w:r>
    </w:p>
    <w:p w14:paraId="1B0F6C6D" w14:textId="77777777" w:rsidR="0025188F" w:rsidRDefault="0025188F" w:rsidP="0025188F">
      <w:pPr>
        <w:jc w:val="center"/>
        <w:rPr>
          <w:b/>
          <w:sz w:val="24"/>
          <w:szCs w:val="24"/>
        </w:rPr>
      </w:pPr>
      <w:r w:rsidRPr="00003128">
        <w:rPr>
          <w:b/>
          <w:sz w:val="24"/>
          <w:szCs w:val="24"/>
        </w:rPr>
        <w:lastRenderedPageBreak/>
        <w:t xml:space="preserve">ATTACHMENT </w:t>
      </w:r>
      <w:r>
        <w:rPr>
          <w:b/>
          <w:sz w:val="24"/>
          <w:szCs w:val="24"/>
        </w:rPr>
        <w:t>C</w:t>
      </w:r>
    </w:p>
    <w:p w14:paraId="39BF4500" w14:textId="77777777" w:rsidR="009872A1" w:rsidRPr="00C53D07" w:rsidRDefault="009872A1" w:rsidP="009872A1">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Pr>
          <w:rFonts w:ascii="Times New Roman" w:hAnsi="Times New Roman" w:cs="Times New Roman"/>
          <w:b/>
          <w:bCs/>
        </w:rPr>
        <w:t xml:space="preserve"> BOARD</w:t>
      </w:r>
    </w:p>
    <w:p w14:paraId="79C6DBB3" w14:textId="77777777" w:rsidR="009872A1" w:rsidRPr="00C53D07" w:rsidRDefault="009872A1" w:rsidP="009872A1">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5CE765E6" w14:textId="77777777" w:rsidR="009872A1" w:rsidRPr="00C53D07" w:rsidRDefault="009872A1" w:rsidP="009872A1">
      <w:pPr>
        <w:pStyle w:val="NoSpacing"/>
        <w:jc w:val="center"/>
        <w:rPr>
          <w:rFonts w:ascii="Times New Roman" w:hAnsi="Times New Roman" w:cs="Times New Roman"/>
          <w:b/>
        </w:rPr>
      </w:pPr>
    </w:p>
    <w:p w14:paraId="343D1CC5" w14:textId="77777777" w:rsidR="0025188F" w:rsidRPr="00003128" w:rsidRDefault="0025188F" w:rsidP="0025188F">
      <w:pPr>
        <w:jc w:val="center"/>
        <w:rPr>
          <w:b/>
          <w:sz w:val="24"/>
          <w:szCs w:val="24"/>
        </w:rPr>
      </w:pPr>
      <w:r w:rsidRPr="00003128">
        <w:rPr>
          <w:b/>
          <w:sz w:val="24"/>
          <w:szCs w:val="24"/>
        </w:rPr>
        <w:t>CERTIFICATION REGARDING LOBBYING</w:t>
      </w:r>
    </w:p>
    <w:p w14:paraId="278580D8" w14:textId="77777777" w:rsidR="0025188F" w:rsidRPr="00003128" w:rsidRDefault="0025188F" w:rsidP="0025188F">
      <w:pPr>
        <w:numPr>
          <w:ilvl w:val="12"/>
          <w:numId w:val="0"/>
        </w:numPr>
        <w:rPr>
          <w:sz w:val="24"/>
          <w:szCs w:val="24"/>
          <w:u w:val="single"/>
        </w:rPr>
      </w:pPr>
      <w:r w:rsidRPr="00003128">
        <w:rPr>
          <w:sz w:val="24"/>
          <w:szCs w:val="24"/>
          <w:u w:val="single"/>
        </w:rPr>
        <w:t xml:space="preserve">                                                                                                                                                                                  </w:t>
      </w:r>
    </w:p>
    <w:p w14:paraId="47AC98B0" w14:textId="77777777" w:rsidR="0025188F" w:rsidRPr="00003128" w:rsidRDefault="0025188F" w:rsidP="0025188F">
      <w:pPr>
        <w:numPr>
          <w:ilvl w:val="12"/>
          <w:numId w:val="0"/>
        </w:numPr>
        <w:jc w:val="both"/>
        <w:rPr>
          <w:i/>
          <w:iCs/>
          <w:sz w:val="24"/>
          <w:szCs w:val="24"/>
          <w:u w:val="single"/>
        </w:rPr>
      </w:pPr>
      <w:r w:rsidRPr="00003128">
        <w:rPr>
          <w:i/>
          <w:iCs/>
          <w:sz w:val="24"/>
          <w:szCs w:val="24"/>
        </w:rPr>
        <w:t>This certification is required by the Federal Regulations Implementing Section 1352 of the Program Fraud and Civil Remedies Act, Title 31 U.S. Code, for the Department of Agriculture (7 CFR Part 3018), Department of Labor (29 CFR Part 93), Department of Education (34 CFR Part 82), Department of Health and Human Services (45 CFR Part 93).</w:t>
      </w:r>
    </w:p>
    <w:p w14:paraId="436A76F2" w14:textId="77777777" w:rsidR="0025188F" w:rsidRPr="00003128" w:rsidRDefault="0025188F" w:rsidP="0025188F">
      <w:pPr>
        <w:numPr>
          <w:ilvl w:val="12"/>
          <w:numId w:val="0"/>
        </w:numPr>
        <w:jc w:val="both"/>
        <w:rPr>
          <w:sz w:val="24"/>
          <w:szCs w:val="24"/>
          <w:u w:val="single"/>
        </w:rPr>
      </w:pPr>
      <w:r w:rsidRPr="00003128">
        <w:rPr>
          <w:i/>
          <w:iCs/>
          <w:sz w:val="24"/>
          <w:szCs w:val="24"/>
          <w:u w:val="single"/>
        </w:rPr>
        <w:t xml:space="preserve">                                                                                                                                                                 </w:t>
      </w:r>
      <w:r w:rsidRPr="00003128">
        <w:rPr>
          <w:sz w:val="24"/>
          <w:szCs w:val="24"/>
          <w:u w:val="single"/>
        </w:rPr>
        <w:t xml:space="preserve">  </w:t>
      </w:r>
    </w:p>
    <w:p w14:paraId="6662080A" w14:textId="77777777" w:rsidR="0025188F" w:rsidRPr="00003128" w:rsidRDefault="0025188F" w:rsidP="0025188F">
      <w:pPr>
        <w:numPr>
          <w:ilvl w:val="12"/>
          <w:numId w:val="0"/>
        </w:numPr>
        <w:rPr>
          <w:sz w:val="24"/>
          <w:szCs w:val="24"/>
        </w:rPr>
      </w:pPr>
      <w:r w:rsidRPr="00003128">
        <w:rPr>
          <w:sz w:val="24"/>
          <w:szCs w:val="24"/>
        </w:rPr>
        <w:t>The undersigned certifies, to the best of his or her knowledge and belief, that:</w:t>
      </w:r>
    </w:p>
    <w:p w14:paraId="59DB5793" w14:textId="77777777" w:rsidR="0025188F" w:rsidRPr="00003128" w:rsidRDefault="0025188F" w:rsidP="0025188F">
      <w:pPr>
        <w:rPr>
          <w:sz w:val="24"/>
          <w:szCs w:val="24"/>
        </w:rPr>
      </w:pPr>
    </w:p>
    <w:p w14:paraId="4EBB8A7A" w14:textId="77777777" w:rsidR="0025188F" w:rsidRPr="00003128" w:rsidRDefault="0025188F" w:rsidP="0025188F">
      <w:pPr>
        <w:pStyle w:val="ListParagraph"/>
        <w:widowControl w:val="0"/>
        <w:numPr>
          <w:ilvl w:val="0"/>
          <w:numId w:val="19"/>
        </w:numPr>
        <w:tabs>
          <w:tab w:val="left" w:pos="720"/>
        </w:tabs>
        <w:autoSpaceDE w:val="0"/>
        <w:autoSpaceDN w:val="0"/>
        <w:adjustRightInd w:val="0"/>
        <w:spacing w:after="0" w:line="240" w:lineRule="auto"/>
        <w:jc w:val="both"/>
        <w:rPr>
          <w:rFonts w:ascii="Times New Roman" w:eastAsia="Times New Roman" w:hAnsi="Times New Roman" w:cs="Times New Roman"/>
          <w:sz w:val="24"/>
          <w:szCs w:val="24"/>
        </w:rPr>
      </w:pPr>
      <w:r w:rsidRPr="00003128">
        <w:rPr>
          <w:rFonts w:ascii="Times New Roman" w:eastAsia="Times New Roman" w:hAnsi="Times New Roman" w:cs="Times New Roman"/>
          <w:sz w:val="24"/>
          <w:szCs w:val="24"/>
        </w:rPr>
        <w:t xml:space="preserve">No federal appropriated funds have been paid or </w:t>
      </w:r>
      <w:r>
        <w:rPr>
          <w:rFonts w:ascii="Times New Roman" w:eastAsia="Times New Roman" w:hAnsi="Times New Roman" w:cs="Times New Roman"/>
          <w:sz w:val="24"/>
          <w:szCs w:val="24"/>
        </w:rPr>
        <w:t>shall</w:t>
      </w:r>
      <w:r w:rsidRPr="00003128">
        <w:rPr>
          <w:rFonts w:ascii="Times New Roman" w:eastAsia="Times New Roman" w:hAnsi="Times New Roman" w:cs="Times New Roman"/>
          <w:sz w:val="24"/>
          <w:szCs w:val="24"/>
        </w:rPr>
        <w:t xml:space="preserve"> be paid, by or on behalf of the undersigned, to any person for influencing or attempting to influence an officer or employee of Congress, or an employee or a Member of Congress in connection with the awarding of any federal grant, the making of any federal loan, the entering into of any cooperative agreement, and the extension, continuation, renewal, amendment, or modification of a federal contract, grant, loan, or cooperative agreement.</w:t>
      </w:r>
    </w:p>
    <w:p w14:paraId="0BBC4FA0" w14:textId="77777777" w:rsidR="0025188F" w:rsidRPr="00003128" w:rsidRDefault="0025188F" w:rsidP="0025188F">
      <w:pPr>
        <w:pStyle w:val="ListParagraph"/>
        <w:spacing w:after="0" w:line="240" w:lineRule="auto"/>
        <w:jc w:val="both"/>
        <w:rPr>
          <w:rFonts w:ascii="Times New Roman" w:hAnsi="Times New Roman" w:cs="Times New Roman"/>
          <w:sz w:val="24"/>
          <w:szCs w:val="24"/>
        </w:rPr>
      </w:pPr>
    </w:p>
    <w:p w14:paraId="524776C7" w14:textId="77777777" w:rsidR="0025188F" w:rsidRPr="00003128" w:rsidRDefault="0025188F" w:rsidP="0025188F">
      <w:pPr>
        <w:pStyle w:val="ListParagraph"/>
        <w:widowControl w:val="0"/>
        <w:numPr>
          <w:ilvl w:val="0"/>
          <w:numId w:val="19"/>
        </w:numPr>
        <w:tabs>
          <w:tab w:val="left" w:pos="720"/>
        </w:tabs>
        <w:autoSpaceDE w:val="0"/>
        <w:autoSpaceDN w:val="0"/>
        <w:adjustRightInd w:val="0"/>
        <w:spacing w:after="0" w:line="240" w:lineRule="auto"/>
        <w:jc w:val="both"/>
        <w:rPr>
          <w:rFonts w:ascii="Times New Roman" w:eastAsia="Times New Roman" w:hAnsi="Times New Roman" w:cs="Times New Roman"/>
          <w:sz w:val="24"/>
          <w:szCs w:val="24"/>
        </w:rPr>
      </w:pPr>
      <w:r w:rsidRPr="00003128">
        <w:rPr>
          <w:rFonts w:ascii="Times New Roman" w:eastAsia="Times New Roman" w:hAnsi="Times New Roman" w:cs="Times New Roman"/>
          <w:sz w:val="24"/>
          <w:szCs w:val="24"/>
        </w:rPr>
        <w:t>If any funds other than federal</w:t>
      </w:r>
      <w:r w:rsidR="0004554D">
        <w:rPr>
          <w:rFonts w:ascii="Times New Roman" w:eastAsia="Times New Roman" w:hAnsi="Times New Roman" w:cs="Times New Roman"/>
          <w:sz w:val="24"/>
          <w:szCs w:val="24"/>
        </w:rPr>
        <w:t>ly</w:t>
      </w:r>
      <w:r w:rsidRPr="00003128">
        <w:rPr>
          <w:rFonts w:ascii="Times New Roman" w:eastAsia="Times New Roman" w:hAnsi="Times New Roman" w:cs="Times New Roman"/>
          <w:sz w:val="24"/>
          <w:szCs w:val="24"/>
        </w:rPr>
        <w:t xml:space="preserve"> appropriated funds have been paid or </w:t>
      </w:r>
      <w:r>
        <w:rPr>
          <w:rFonts w:ascii="Times New Roman" w:eastAsia="Times New Roman" w:hAnsi="Times New Roman" w:cs="Times New Roman"/>
          <w:sz w:val="24"/>
          <w:szCs w:val="24"/>
        </w:rPr>
        <w:t>shall</w:t>
      </w:r>
      <w:r w:rsidRPr="00003128">
        <w:rPr>
          <w:rFonts w:ascii="Times New Roman" w:eastAsia="Times New Roman" w:hAnsi="Times New Roman" w:cs="Times New Roman"/>
          <w:sz w:val="24"/>
          <w:szCs w:val="24"/>
        </w:rPr>
        <w:t xml:space="preserve">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 LLL, “Disclosure Form to Report Lobbying,” in accordance with its instructions.</w:t>
      </w:r>
    </w:p>
    <w:p w14:paraId="1AA49F57" w14:textId="77777777" w:rsidR="0025188F" w:rsidRPr="00003128" w:rsidRDefault="0025188F" w:rsidP="0025188F">
      <w:pPr>
        <w:pStyle w:val="ListParagraph"/>
        <w:spacing w:after="0" w:line="240" w:lineRule="auto"/>
        <w:jc w:val="both"/>
        <w:rPr>
          <w:rFonts w:ascii="Times New Roman" w:hAnsi="Times New Roman" w:cs="Times New Roman"/>
          <w:sz w:val="24"/>
          <w:szCs w:val="24"/>
        </w:rPr>
      </w:pPr>
    </w:p>
    <w:p w14:paraId="3881876D" w14:textId="77777777" w:rsidR="0025188F" w:rsidRPr="00003128" w:rsidRDefault="0025188F" w:rsidP="0025188F">
      <w:pPr>
        <w:pStyle w:val="ListParagraph"/>
        <w:widowControl w:val="0"/>
        <w:numPr>
          <w:ilvl w:val="0"/>
          <w:numId w:val="19"/>
        </w:numPr>
        <w:tabs>
          <w:tab w:val="left" w:pos="720"/>
        </w:tabs>
        <w:autoSpaceDE w:val="0"/>
        <w:autoSpaceDN w:val="0"/>
        <w:adjustRightInd w:val="0"/>
        <w:spacing w:after="0" w:line="240" w:lineRule="auto"/>
        <w:jc w:val="both"/>
        <w:rPr>
          <w:rFonts w:ascii="Times New Roman" w:eastAsia="Times New Roman" w:hAnsi="Times New Roman" w:cs="Times New Roman"/>
          <w:sz w:val="24"/>
          <w:szCs w:val="24"/>
        </w:rPr>
      </w:pPr>
      <w:r w:rsidRPr="00003128">
        <w:rPr>
          <w:rFonts w:ascii="Times New Roman" w:eastAsia="Times New Roman" w:hAnsi="Times New Roman" w:cs="Times New Roman"/>
          <w:sz w:val="24"/>
          <w:szCs w:val="24"/>
        </w:rPr>
        <w:t xml:space="preserve">The undersigned shall require that the language of this certification </w:t>
      </w:r>
      <w:r w:rsidR="0004554D">
        <w:rPr>
          <w:rFonts w:ascii="Times New Roman" w:eastAsia="Times New Roman" w:hAnsi="Times New Roman" w:cs="Times New Roman"/>
          <w:sz w:val="24"/>
          <w:szCs w:val="24"/>
        </w:rPr>
        <w:t>is</w:t>
      </w:r>
      <w:r w:rsidRPr="00003128">
        <w:rPr>
          <w:rFonts w:ascii="Times New Roman" w:eastAsia="Times New Roman" w:hAnsi="Times New Roman" w:cs="Times New Roman"/>
          <w:sz w:val="24"/>
          <w:szCs w:val="24"/>
        </w:rPr>
        <w:t xml:space="preserve"> included in the award documents for all sub-awards at all tiers (including subcontracts, sub-grants, and contracts under grants, loans, and cooperative agreements) and that all sub-recipients shall certify and disclose accordingly.</w:t>
      </w:r>
    </w:p>
    <w:p w14:paraId="5C352AA0" w14:textId="77777777" w:rsidR="0025188F" w:rsidRPr="00003128" w:rsidRDefault="0025188F" w:rsidP="0025188F">
      <w:pPr>
        <w:numPr>
          <w:ilvl w:val="12"/>
          <w:numId w:val="0"/>
        </w:numPr>
        <w:jc w:val="both"/>
        <w:rPr>
          <w:sz w:val="24"/>
          <w:szCs w:val="24"/>
        </w:rPr>
      </w:pPr>
    </w:p>
    <w:p w14:paraId="7EB127A5"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6D4AD7E1"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Name of Organization/Firm</w:t>
      </w:r>
    </w:p>
    <w:p w14:paraId="6B48C527"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Cs/>
          <w:sz w:val="24"/>
          <w:szCs w:val="24"/>
        </w:rPr>
      </w:pPr>
    </w:p>
    <w:p w14:paraId="61C05117"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29F3DD29"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Print Name and Title of Authorized Representative</w:t>
      </w:r>
    </w:p>
    <w:p w14:paraId="0B7846C3"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14:paraId="203F6AA7"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3BEB4AE8"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Signature of Authorized Representative</w:t>
      </w:r>
    </w:p>
    <w:p w14:paraId="4CA56FA3"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u w:val="single"/>
        </w:rPr>
      </w:pPr>
    </w:p>
    <w:p w14:paraId="01B89364"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20FB0845"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Date of Signature</w:t>
      </w:r>
    </w:p>
    <w:p w14:paraId="59790799" w14:textId="77777777" w:rsidR="0025188F" w:rsidRPr="00003128" w:rsidRDefault="0025188F" w:rsidP="0025188F">
      <w:pPr>
        <w:rPr>
          <w:sz w:val="24"/>
          <w:szCs w:val="24"/>
        </w:rPr>
      </w:pPr>
    </w:p>
    <w:p w14:paraId="132562D5" w14:textId="77777777" w:rsidR="0025188F" w:rsidRPr="00003128" w:rsidRDefault="0025188F" w:rsidP="0025188F">
      <w:pPr>
        <w:rPr>
          <w:sz w:val="24"/>
          <w:szCs w:val="24"/>
        </w:rPr>
      </w:pPr>
      <w:r w:rsidRPr="00003128">
        <w:rPr>
          <w:sz w:val="24"/>
          <w:szCs w:val="24"/>
        </w:rPr>
        <w:br w:type="page"/>
      </w:r>
    </w:p>
    <w:p w14:paraId="1C4D4E96" w14:textId="77777777" w:rsidR="0025188F" w:rsidRDefault="0025188F" w:rsidP="0025188F">
      <w:pPr>
        <w:jc w:val="center"/>
        <w:rPr>
          <w:b/>
          <w:sz w:val="24"/>
          <w:szCs w:val="24"/>
        </w:rPr>
      </w:pPr>
      <w:r w:rsidRPr="00003128">
        <w:rPr>
          <w:b/>
          <w:sz w:val="24"/>
          <w:szCs w:val="24"/>
        </w:rPr>
        <w:lastRenderedPageBreak/>
        <w:t xml:space="preserve">ATTACHMENT </w:t>
      </w:r>
      <w:r>
        <w:rPr>
          <w:b/>
          <w:sz w:val="24"/>
          <w:szCs w:val="24"/>
        </w:rPr>
        <w:t>D</w:t>
      </w:r>
    </w:p>
    <w:p w14:paraId="5CCC95B9" w14:textId="77777777" w:rsidR="00D04B48" w:rsidRPr="00C53D07" w:rsidRDefault="00D04B48" w:rsidP="00D04B48">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Pr>
          <w:rFonts w:ascii="Times New Roman" w:hAnsi="Times New Roman" w:cs="Times New Roman"/>
          <w:b/>
          <w:bCs/>
        </w:rPr>
        <w:t xml:space="preserve"> BOARD</w:t>
      </w:r>
    </w:p>
    <w:p w14:paraId="2F98D41E" w14:textId="77777777" w:rsidR="00D04B48" w:rsidRPr="00C53D07" w:rsidRDefault="00D04B48" w:rsidP="00D04B48">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150E4AAF" w14:textId="77777777" w:rsidR="00D04B48" w:rsidRPr="00C53D07" w:rsidRDefault="00D04B48" w:rsidP="00D04B48">
      <w:pPr>
        <w:pStyle w:val="NoSpacing"/>
        <w:jc w:val="center"/>
        <w:rPr>
          <w:rFonts w:ascii="Times New Roman" w:hAnsi="Times New Roman" w:cs="Times New Roman"/>
          <w:b/>
        </w:rPr>
      </w:pPr>
    </w:p>
    <w:p w14:paraId="6053CF7F" w14:textId="77777777" w:rsidR="0025188F" w:rsidRPr="00003128" w:rsidRDefault="0025188F" w:rsidP="0025188F">
      <w:pPr>
        <w:jc w:val="center"/>
        <w:rPr>
          <w:b/>
          <w:sz w:val="24"/>
          <w:szCs w:val="24"/>
        </w:rPr>
      </w:pPr>
      <w:r w:rsidRPr="00003128">
        <w:rPr>
          <w:b/>
          <w:sz w:val="24"/>
          <w:szCs w:val="24"/>
        </w:rPr>
        <w:t>CERTIFICATION REGARDING DRUG-FREE WORKPLACE</w:t>
      </w:r>
    </w:p>
    <w:p w14:paraId="0A4C369F" w14:textId="77777777" w:rsidR="0025188F" w:rsidRPr="00003128" w:rsidRDefault="0025188F" w:rsidP="0025188F">
      <w:pPr>
        <w:numPr>
          <w:ilvl w:val="12"/>
          <w:numId w:val="0"/>
        </w:numPr>
        <w:jc w:val="both"/>
        <w:rPr>
          <w:sz w:val="24"/>
          <w:szCs w:val="24"/>
          <w:u w:val="single"/>
        </w:rPr>
      </w:pPr>
      <w:r w:rsidRPr="00003128">
        <w:rPr>
          <w:sz w:val="24"/>
          <w:szCs w:val="24"/>
          <w:u w:val="single"/>
        </w:rPr>
        <w:t xml:space="preserve">                                                                                                                                                                                 </w:t>
      </w:r>
    </w:p>
    <w:p w14:paraId="28D8326D" w14:textId="77777777" w:rsidR="0025188F" w:rsidRPr="00003128" w:rsidRDefault="0025188F" w:rsidP="0025188F">
      <w:pPr>
        <w:numPr>
          <w:ilvl w:val="12"/>
          <w:numId w:val="0"/>
        </w:numPr>
        <w:jc w:val="both"/>
        <w:rPr>
          <w:i/>
          <w:iCs/>
          <w:sz w:val="24"/>
          <w:szCs w:val="24"/>
          <w:u w:val="single"/>
        </w:rPr>
      </w:pPr>
      <w:r w:rsidRPr="00003128">
        <w:rPr>
          <w:i/>
          <w:iCs/>
          <w:sz w:val="24"/>
          <w:szCs w:val="24"/>
        </w:rPr>
        <w:t>This certification is required by the Federal Regulations Implementing Sections 5151-5160 of the Drug-Free Workplace Act, 41 U.S.C. 701, for the Department of Agriculture (7 CFR Part 3017), Department of Labor (29 CFR Part 98), Department of Education (34 CFR Parts 85, 668 and 682), Department of Health and Human Services (45 CFR Part 76).</w:t>
      </w:r>
    </w:p>
    <w:p w14:paraId="09135013" w14:textId="77777777" w:rsidR="0025188F" w:rsidRPr="00003128" w:rsidRDefault="0025188F" w:rsidP="0025188F">
      <w:pPr>
        <w:numPr>
          <w:ilvl w:val="12"/>
          <w:numId w:val="0"/>
        </w:numPr>
        <w:jc w:val="both"/>
        <w:rPr>
          <w:sz w:val="24"/>
          <w:szCs w:val="24"/>
          <w:u w:val="single"/>
        </w:rPr>
      </w:pPr>
      <w:r w:rsidRPr="00003128">
        <w:rPr>
          <w:i/>
          <w:iCs/>
          <w:sz w:val="24"/>
          <w:szCs w:val="24"/>
          <w:u w:val="single"/>
        </w:rPr>
        <w:t xml:space="preserve">                                                                                                                                                              </w:t>
      </w:r>
      <w:r w:rsidRPr="00003128">
        <w:rPr>
          <w:sz w:val="24"/>
          <w:szCs w:val="24"/>
          <w:u w:val="single"/>
        </w:rPr>
        <w:t xml:space="preserve">  </w:t>
      </w:r>
    </w:p>
    <w:p w14:paraId="44F39F86" w14:textId="77777777" w:rsidR="0025188F" w:rsidRPr="00003128" w:rsidRDefault="0025188F" w:rsidP="0025188F">
      <w:pPr>
        <w:numPr>
          <w:ilvl w:val="12"/>
          <w:numId w:val="0"/>
        </w:numPr>
        <w:jc w:val="both"/>
        <w:rPr>
          <w:sz w:val="24"/>
          <w:szCs w:val="24"/>
        </w:rPr>
      </w:pPr>
      <w:r w:rsidRPr="00003128">
        <w:rPr>
          <w:sz w:val="24"/>
          <w:szCs w:val="24"/>
        </w:rPr>
        <w:t xml:space="preserve">The undersigned contractor certifies it </w:t>
      </w:r>
      <w:r>
        <w:rPr>
          <w:sz w:val="24"/>
          <w:szCs w:val="24"/>
        </w:rPr>
        <w:t>shall</w:t>
      </w:r>
      <w:r w:rsidRPr="00003128">
        <w:rPr>
          <w:sz w:val="24"/>
          <w:szCs w:val="24"/>
        </w:rPr>
        <w:t xml:space="preserve"> provide a drug-free workplace by:</w:t>
      </w:r>
    </w:p>
    <w:p w14:paraId="513BC17A" w14:textId="77777777" w:rsidR="0025188F" w:rsidRPr="00003128" w:rsidRDefault="0025188F" w:rsidP="0025188F">
      <w:pPr>
        <w:pStyle w:val="ListParagraph"/>
        <w:numPr>
          <w:ilvl w:val="0"/>
          <w:numId w:val="20"/>
        </w:numPr>
        <w:tabs>
          <w:tab w:val="left" w:pos="720"/>
        </w:tabs>
        <w:spacing w:after="0" w:line="240" w:lineRule="auto"/>
        <w:jc w:val="both"/>
        <w:rPr>
          <w:rFonts w:ascii="Times New Roman" w:hAnsi="Times New Roman" w:cs="Times New Roman"/>
          <w:sz w:val="24"/>
          <w:szCs w:val="24"/>
        </w:rPr>
      </w:pPr>
      <w:r w:rsidRPr="00003128">
        <w:rPr>
          <w:rFonts w:ascii="Times New Roman" w:hAnsi="Times New Roman" w:cs="Times New Roman"/>
          <w:sz w:val="24"/>
          <w:szCs w:val="24"/>
        </w:rPr>
        <w:t>Publishing a policy statement notifying employees that the unlawful manufacture, distribution, dispensing, possession or use of a controlled substance is prohibited in the workplace and specifying the consequences of any such action by an employee;</w:t>
      </w:r>
    </w:p>
    <w:p w14:paraId="7C7A5170" w14:textId="77777777" w:rsidR="0025188F" w:rsidRPr="00003128" w:rsidRDefault="0025188F" w:rsidP="0025188F">
      <w:pPr>
        <w:pStyle w:val="ListParagraph"/>
        <w:tabs>
          <w:tab w:val="left" w:pos="720"/>
        </w:tabs>
        <w:spacing w:after="0" w:line="240" w:lineRule="auto"/>
        <w:jc w:val="both"/>
        <w:rPr>
          <w:rFonts w:ascii="Times New Roman" w:hAnsi="Times New Roman" w:cs="Times New Roman"/>
          <w:sz w:val="24"/>
          <w:szCs w:val="24"/>
        </w:rPr>
      </w:pPr>
    </w:p>
    <w:p w14:paraId="7B933A02" w14:textId="77777777" w:rsidR="0025188F" w:rsidRPr="00003128" w:rsidRDefault="0025188F" w:rsidP="0025188F">
      <w:pPr>
        <w:pStyle w:val="ListParagraph"/>
        <w:numPr>
          <w:ilvl w:val="0"/>
          <w:numId w:val="20"/>
        </w:numPr>
        <w:spacing w:after="0" w:line="240" w:lineRule="auto"/>
        <w:jc w:val="both"/>
        <w:rPr>
          <w:rFonts w:ascii="Times New Roman" w:hAnsi="Times New Roman" w:cs="Times New Roman"/>
          <w:sz w:val="24"/>
          <w:szCs w:val="24"/>
        </w:rPr>
      </w:pPr>
      <w:r w:rsidRPr="00003128">
        <w:rPr>
          <w:rFonts w:ascii="Times New Roman" w:eastAsia="Times New Roman" w:hAnsi="Times New Roman" w:cs="Times New Roman"/>
          <w:sz w:val="24"/>
          <w:szCs w:val="24"/>
        </w:rPr>
        <w:t>Establishing an ongoing drug-free awareness program to inform employees of the dangers of drug abuse in the workplace, the contractor’s policy of maintaining a drug-free workplace, the availability of counseling, rehabilitation and employee assistance programs, and the penalties that may be imposed on employees for drug abuse violations in the workplace;</w:t>
      </w:r>
    </w:p>
    <w:p w14:paraId="5A255689" w14:textId="77777777" w:rsidR="0025188F" w:rsidRPr="00003128" w:rsidRDefault="0025188F" w:rsidP="0025188F">
      <w:pPr>
        <w:jc w:val="both"/>
        <w:rPr>
          <w:sz w:val="24"/>
          <w:szCs w:val="24"/>
        </w:rPr>
      </w:pPr>
    </w:p>
    <w:p w14:paraId="6575B0B1" w14:textId="77777777" w:rsidR="0025188F" w:rsidRPr="00003128" w:rsidRDefault="0025188F" w:rsidP="0025188F">
      <w:pPr>
        <w:pStyle w:val="ListParagraph"/>
        <w:numPr>
          <w:ilvl w:val="0"/>
          <w:numId w:val="20"/>
        </w:numPr>
        <w:spacing w:after="0" w:line="240" w:lineRule="auto"/>
        <w:jc w:val="both"/>
        <w:rPr>
          <w:rFonts w:ascii="Times New Roman" w:hAnsi="Times New Roman" w:cs="Times New Roman"/>
          <w:sz w:val="24"/>
          <w:szCs w:val="24"/>
        </w:rPr>
      </w:pPr>
      <w:r w:rsidRPr="00003128">
        <w:rPr>
          <w:rFonts w:ascii="Times New Roman" w:eastAsia="Times New Roman" w:hAnsi="Times New Roman" w:cs="Times New Roman"/>
          <w:sz w:val="24"/>
          <w:szCs w:val="24"/>
        </w:rPr>
        <w:t>Providing each employee with a copy of the contractor’s policy statement;</w:t>
      </w:r>
    </w:p>
    <w:p w14:paraId="6F0857DB" w14:textId="77777777" w:rsidR="0025188F" w:rsidRPr="00003128" w:rsidRDefault="0025188F" w:rsidP="0025188F">
      <w:pPr>
        <w:jc w:val="both"/>
        <w:rPr>
          <w:sz w:val="24"/>
          <w:szCs w:val="24"/>
        </w:rPr>
      </w:pPr>
    </w:p>
    <w:p w14:paraId="2E1F596E" w14:textId="77777777" w:rsidR="0025188F" w:rsidRPr="00003128" w:rsidRDefault="0025188F" w:rsidP="0025188F">
      <w:pPr>
        <w:pStyle w:val="ListParagraph"/>
        <w:numPr>
          <w:ilvl w:val="0"/>
          <w:numId w:val="20"/>
        </w:numPr>
        <w:spacing w:after="0" w:line="240" w:lineRule="auto"/>
        <w:jc w:val="both"/>
        <w:rPr>
          <w:rFonts w:ascii="Times New Roman" w:hAnsi="Times New Roman" w:cs="Times New Roman"/>
          <w:sz w:val="24"/>
          <w:szCs w:val="24"/>
        </w:rPr>
      </w:pPr>
      <w:r w:rsidRPr="00003128">
        <w:rPr>
          <w:rFonts w:ascii="Times New Roman" w:eastAsia="Times New Roman" w:hAnsi="Times New Roman" w:cs="Times New Roman"/>
          <w:sz w:val="24"/>
          <w:szCs w:val="24"/>
        </w:rPr>
        <w:t>Notifying the employees in the contractor’s policy statement that as a condition of employment under this subcontract, employees shall abide by the terms of the policy statement and notifying the contractor in writing within five days after any conviction for a violation by the employee of a criminal drug abuse statute in the workplace;</w:t>
      </w:r>
    </w:p>
    <w:p w14:paraId="03B6A7F5" w14:textId="77777777" w:rsidR="0025188F" w:rsidRPr="00003128" w:rsidRDefault="0025188F" w:rsidP="0025188F">
      <w:pPr>
        <w:jc w:val="both"/>
        <w:rPr>
          <w:sz w:val="24"/>
          <w:szCs w:val="24"/>
        </w:rPr>
      </w:pPr>
    </w:p>
    <w:p w14:paraId="11561110" w14:textId="77777777" w:rsidR="0025188F" w:rsidRPr="00003128" w:rsidRDefault="0025188F" w:rsidP="0025188F">
      <w:pPr>
        <w:pStyle w:val="ListParagraph"/>
        <w:numPr>
          <w:ilvl w:val="0"/>
          <w:numId w:val="20"/>
        </w:numPr>
        <w:spacing w:after="0" w:line="240" w:lineRule="auto"/>
        <w:jc w:val="both"/>
        <w:rPr>
          <w:rFonts w:ascii="Times New Roman" w:hAnsi="Times New Roman" w:cs="Times New Roman"/>
          <w:sz w:val="24"/>
          <w:szCs w:val="24"/>
          <w:u w:val="single"/>
        </w:rPr>
      </w:pPr>
      <w:r w:rsidRPr="00003128">
        <w:rPr>
          <w:rFonts w:ascii="Times New Roman" w:eastAsia="Times New Roman" w:hAnsi="Times New Roman" w:cs="Times New Roman"/>
          <w:sz w:val="24"/>
          <w:szCs w:val="24"/>
        </w:rPr>
        <w:t>Notifying the Board within ten (10) days of the contractor’s receipt of a notice of a conviction of any employee; and,</w:t>
      </w:r>
    </w:p>
    <w:p w14:paraId="2DD948FD" w14:textId="77777777" w:rsidR="0025188F" w:rsidRPr="00003128" w:rsidRDefault="0025188F" w:rsidP="0025188F">
      <w:pPr>
        <w:jc w:val="both"/>
        <w:rPr>
          <w:sz w:val="24"/>
          <w:szCs w:val="24"/>
          <w:u w:val="single"/>
        </w:rPr>
      </w:pPr>
    </w:p>
    <w:p w14:paraId="03D1D1E7" w14:textId="77777777" w:rsidR="0025188F" w:rsidRPr="00003128" w:rsidRDefault="0025188F" w:rsidP="0025188F">
      <w:pPr>
        <w:pStyle w:val="ListParagraph"/>
        <w:numPr>
          <w:ilvl w:val="0"/>
          <w:numId w:val="20"/>
        </w:numPr>
        <w:spacing w:after="0" w:line="240" w:lineRule="auto"/>
        <w:jc w:val="both"/>
        <w:rPr>
          <w:rFonts w:ascii="Times New Roman" w:hAnsi="Times New Roman" w:cs="Times New Roman"/>
          <w:sz w:val="24"/>
          <w:szCs w:val="24"/>
        </w:rPr>
      </w:pPr>
      <w:r w:rsidRPr="00003128">
        <w:rPr>
          <w:rFonts w:ascii="Times New Roman" w:eastAsia="Times New Roman" w:hAnsi="Times New Roman" w:cs="Times New Roman"/>
          <w:sz w:val="24"/>
          <w:szCs w:val="24"/>
        </w:rPr>
        <w:t>Taking appropriate personnel action against an employee convicted of violating a criminal drug statute or require such employee to participate in a drug abuse assistance or rehabilitation program.</w:t>
      </w:r>
    </w:p>
    <w:p w14:paraId="236E430B" w14:textId="77777777" w:rsidR="0025188F" w:rsidRPr="00003128" w:rsidRDefault="0025188F" w:rsidP="0025188F">
      <w:pPr>
        <w:numPr>
          <w:ilvl w:val="12"/>
          <w:numId w:val="0"/>
        </w:numPr>
        <w:jc w:val="both"/>
        <w:rPr>
          <w:sz w:val="24"/>
          <w:szCs w:val="24"/>
          <w:u w:val="single"/>
        </w:rPr>
      </w:pPr>
      <w:r w:rsidRPr="00003128">
        <w:rPr>
          <w:sz w:val="24"/>
          <w:szCs w:val="24"/>
          <w:u w:val="single"/>
        </w:rPr>
        <w:t xml:space="preserve">                                                                                              </w:t>
      </w:r>
    </w:p>
    <w:p w14:paraId="580EB258"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46DCC065"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Name of Organization/Firm</w:t>
      </w:r>
    </w:p>
    <w:p w14:paraId="1DCDC826"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Cs/>
          <w:sz w:val="24"/>
          <w:szCs w:val="24"/>
        </w:rPr>
      </w:pPr>
    </w:p>
    <w:p w14:paraId="7A840B08"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36A818B5"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Print Name and Title of Authorized Representative</w:t>
      </w:r>
    </w:p>
    <w:p w14:paraId="69C8B9AF"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14:paraId="548857EC"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0DA1E16A"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Signature of Authorized Representative</w:t>
      </w:r>
    </w:p>
    <w:p w14:paraId="16514978"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u w:val="single"/>
        </w:rPr>
      </w:pPr>
    </w:p>
    <w:p w14:paraId="477C4FA5"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0708389F"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Date of Signature</w:t>
      </w:r>
    </w:p>
    <w:p w14:paraId="6170F0C5" w14:textId="77777777" w:rsidR="0025188F" w:rsidRPr="00003128" w:rsidRDefault="0025188F" w:rsidP="0025188F">
      <w:pPr>
        <w:jc w:val="center"/>
        <w:rPr>
          <w:b/>
          <w:sz w:val="24"/>
          <w:szCs w:val="24"/>
        </w:rPr>
      </w:pPr>
    </w:p>
    <w:p w14:paraId="44D19A92" w14:textId="77777777" w:rsidR="0025188F" w:rsidRPr="00003128" w:rsidRDefault="0025188F" w:rsidP="0025188F">
      <w:pPr>
        <w:jc w:val="center"/>
        <w:rPr>
          <w:b/>
          <w:sz w:val="24"/>
          <w:szCs w:val="24"/>
        </w:rPr>
      </w:pPr>
    </w:p>
    <w:p w14:paraId="3823A72F" w14:textId="77777777" w:rsidR="0025188F" w:rsidRPr="00003128" w:rsidRDefault="0025188F" w:rsidP="0025188F">
      <w:pPr>
        <w:jc w:val="center"/>
        <w:rPr>
          <w:b/>
          <w:sz w:val="24"/>
          <w:szCs w:val="24"/>
        </w:rPr>
      </w:pPr>
    </w:p>
    <w:p w14:paraId="4AD18F3D" w14:textId="77777777" w:rsidR="0025188F" w:rsidRDefault="0025188F" w:rsidP="0025188F">
      <w:pPr>
        <w:jc w:val="center"/>
        <w:rPr>
          <w:b/>
          <w:sz w:val="24"/>
          <w:szCs w:val="24"/>
        </w:rPr>
      </w:pPr>
      <w:r w:rsidRPr="00003128">
        <w:rPr>
          <w:b/>
          <w:sz w:val="24"/>
          <w:szCs w:val="24"/>
        </w:rPr>
        <w:t xml:space="preserve">ATTACHMENT </w:t>
      </w:r>
      <w:r>
        <w:rPr>
          <w:b/>
          <w:sz w:val="24"/>
          <w:szCs w:val="24"/>
        </w:rPr>
        <w:t>E</w:t>
      </w:r>
    </w:p>
    <w:p w14:paraId="6470F6D7" w14:textId="77777777" w:rsidR="00D04B48" w:rsidRPr="00C53D07" w:rsidRDefault="00D04B48" w:rsidP="00D04B48">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Pr>
          <w:rFonts w:ascii="Times New Roman" w:hAnsi="Times New Roman" w:cs="Times New Roman"/>
          <w:b/>
          <w:bCs/>
        </w:rPr>
        <w:t xml:space="preserve"> BOARD</w:t>
      </w:r>
    </w:p>
    <w:p w14:paraId="5CBA9495" w14:textId="77777777" w:rsidR="00D04B48" w:rsidRPr="00C53D07" w:rsidRDefault="00D04B48" w:rsidP="00D04B48">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7CE30958" w14:textId="77777777" w:rsidR="00D04B48" w:rsidRPr="00C53D07" w:rsidRDefault="00D04B48" w:rsidP="00D04B48">
      <w:pPr>
        <w:pStyle w:val="NoSpacing"/>
        <w:jc w:val="center"/>
        <w:rPr>
          <w:rFonts w:ascii="Times New Roman" w:hAnsi="Times New Roman" w:cs="Times New Roman"/>
          <w:b/>
        </w:rPr>
      </w:pPr>
    </w:p>
    <w:p w14:paraId="2CEA606B" w14:textId="77777777" w:rsidR="0025188F" w:rsidRPr="00003128" w:rsidRDefault="0025188F" w:rsidP="0025188F">
      <w:pPr>
        <w:jc w:val="center"/>
        <w:rPr>
          <w:b/>
          <w:sz w:val="24"/>
          <w:szCs w:val="24"/>
        </w:rPr>
      </w:pPr>
      <w:r w:rsidRPr="00003128">
        <w:rPr>
          <w:b/>
          <w:sz w:val="24"/>
          <w:szCs w:val="24"/>
        </w:rPr>
        <w:t>CERTIFICATION REGARDING CONFLICT OF INTEREST</w:t>
      </w:r>
    </w:p>
    <w:p w14:paraId="3681AEA1" w14:textId="77777777" w:rsidR="0025188F" w:rsidRPr="00003128" w:rsidRDefault="0025188F" w:rsidP="0025188F">
      <w:pPr>
        <w:jc w:val="center"/>
        <w:rPr>
          <w:sz w:val="24"/>
          <w:szCs w:val="24"/>
        </w:rPr>
      </w:pPr>
    </w:p>
    <w:p w14:paraId="28153473" w14:textId="77777777" w:rsidR="0025188F" w:rsidRPr="00003128" w:rsidRDefault="0025188F" w:rsidP="0025188F">
      <w:pPr>
        <w:rPr>
          <w:sz w:val="24"/>
          <w:szCs w:val="24"/>
        </w:rPr>
      </w:pPr>
      <w:r w:rsidRPr="00003128">
        <w:rPr>
          <w:sz w:val="24"/>
          <w:szCs w:val="24"/>
        </w:rPr>
        <w:t>By signature of this proposal, Proposer covenants and affirms that:</w:t>
      </w:r>
    </w:p>
    <w:p w14:paraId="5089F113" w14:textId="77777777" w:rsidR="0025188F" w:rsidRPr="00003128" w:rsidRDefault="0025188F" w:rsidP="0025188F">
      <w:pPr>
        <w:rPr>
          <w:sz w:val="24"/>
          <w:szCs w:val="24"/>
        </w:rPr>
      </w:pPr>
    </w:p>
    <w:p w14:paraId="56F242D0" w14:textId="77777777" w:rsidR="0025188F" w:rsidRPr="00003128" w:rsidRDefault="0025188F" w:rsidP="0025188F">
      <w:pPr>
        <w:numPr>
          <w:ilvl w:val="0"/>
          <w:numId w:val="15"/>
        </w:numPr>
        <w:overflowPunct/>
        <w:autoSpaceDE/>
        <w:autoSpaceDN/>
        <w:adjustRightInd/>
        <w:ind w:left="720"/>
        <w:jc w:val="both"/>
        <w:textAlignment w:val="auto"/>
        <w:rPr>
          <w:sz w:val="24"/>
          <w:szCs w:val="24"/>
        </w:rPr>
      </w:pPr>
      <w:r w:rsidRPr="00003128">
        <w:rPr>
          <w:sz w:val="24"/>
          <w:szCs w:val="24"/>
        </w:rPr>
        <w:t>No manager, employee or paid consultant of the proposer is a member of the  Workforce Solutions Brazos Valley Board;</w:t>
      </w:r>
    </w:p>
    <w:p w14:paraId="26FA0865" w14:textId="77777777" w:rsidR="0025188F" w:rsidRPr="00003128" w:rsidRDefault="0025188F" w:rsidP="0025188F">
      <w:pPr>
        <w:numPr>
          <w:ilvl w:val="12"/>
          <w:numId w:val="0"/>
        </w:numPr>
        <w:ind w:left="720"/>
        <w:jc w:val="both"/>
        <w:rPr>
          <w:sz w:val="24"/>
          <w:szCs w:val="24"/>
        </w:rPr>
      </w:pPr>
    </w:p>
    <w:p w14:paraId="6120D492" w14:textId="77777777" w:rsidR="0025188F" w:rsidRPr="00003128" w:rsidRDefault="0025188F" w:rsidP="0025188F">
      <w:pPr>
        <w:numPr>
          <w:ilvl w:val="0"/>
          <w:numId w:val="15"/>
        </w:numPr>
        <w:overflowPunct/>
        <w:autoSpaceDE/>
        <w:autoSpaceDN/>
        <w:adjustRightInd/>
        <w:ind w:left="720"/>
        <w:jc w:val="both"/>
        <w:textAlignment w:val="auto"/>
        <w:rPr>
          <w:sz w:val="24"/>
          <w:szCs w:val="24"/>
        </w:rPr>
      </w:pPr>
      <w:r w:rsidRPr="00003128">
        <w:rPr>
          <w:sz w:val="24"/>
          <w:szCs w:val="24"/>
        </w:rPr>
        <w:t>No manager or paid consultant of the proposer is a spouse to a member of the policy board, the chairman or a manager of the Workforce Solutions Brazos Valley Board;</w:t>
      </w:r>
    </w:p>
    <w:p w14:paraId="4387C2A0" w14:textId="77777777" w:rsidR="0025188F" w:rsidRPr="00003128" w:rsidRDefault="0025188F" w:rsidP="0025188F">
      <w:pPr>
        <w:numPr>
          <w:ilvl w:val="12"/>
          <w:numId w:val="0"/>
        </w:numPr>
        <w:ind w:left="720"/>
        <w:jc w:val="both"/>
        <w:rPr>
          <w:sz w:val="24"/>
          <w:szCs w:val="24"/>
        </w:rPr>
      </w:pPr>
    </w:p>
    <w:p w14:paraId="4A4248F2" w14:textId="77777777" w:rsidR="0025188F" w:rsidRPr="00003128" w:rsidRDefault="0025188F" w:rsidP="0025188F">
      <w:pPr>
        <w:numPr>
          <w:ilvl w:val="0"/>
          <w:numId w:val="15"/>
        </w:numPr>
        <w:overflowPunct/>
        <w:autoSpaceDE/>
        <w:autoSpaceDN/>
        <w:adjustRightInd/>
        <w:ind w:left="720"/>
        <w:jc w:val="both"/>
        <w:textAlignment w:val="auto"/>
        <w:rPr>
          <w:sz w:val="24"/>
          <w:szCs w:val="24"/>
        </w:rPr>
      </w:pPr>
      <w:r w:rsidRPr="00003128">
        <w:rPr>
          <w:sz w:val="24"/>
          <w:szCs w:val="24"/>
        </w:rPr>
        <w:t>No member of the policy board, the president or an employee of the Brazos Valley  Workforce Development Board owns or controls more than 10 percent in the proposer;</w:t>
      </w:r>
    </w:p>
    <w:p w14:paraId="6BF53711" w14:textId="77777777" w:rsidR="0025188F" w:rsidRPr="00003128" w:rsidRDefault="0025188F" w:rsidP="0025188F">
      <w:pPr>
        <w:numPr>
          <w:ilvl w:val="12"/>
          <w:numId w:val="0"/>
        </w:numPr>
        <w:ind w:left="720"/>
        <w:jc w:val="both"/>
        <w:rPr>
          <w:sz w:val="24"/>
          <w:szCs w:val="24"/>
        </w:rPr>
      </w:pPr>
    </w:p>
    <w:p w14:paraId="394E6822" w14:textId="77777777" w:rsidR="0025188F" w:rsidRPr="00003128" w:rsidRDefault="0025188F" w:rsidP="0025188F">
      <w:pPr>
        <w:numPr>
          <w:ilvl w:val="0"/>
          <w:numId w:val="15"/>
        </w:numPr>
        <w:overflowPunct/>
        <w:autoSpaceDE/>
        <w:autoSpaceDN/>
        <w:adjustRightInd/>
        <w:ind w:left="720"/>
        <w:jc w:val="both"/>
        <w:textAlignment w:val="auto"/>
        <w:rPr>
          <w:sz w:val="24"/>
          <w:szCs w:val="24"/>
        </w:rPr>
      </w:pPr>
      <w:r w:rsidRPr="00003128">
        <w:rPr>
          <w:sz w:val="24"/>
          <w:szCs w:val="24"/>
        </w:rPr>
        <w:t>No spouse of a member of the policy board, president or employee of the Workforce Solutions Brazos Valley Board is a manager or paid consultant of the proposer;</w:t>
      </w:r>
    </w:p>
    <w:p w14:paraId="0FFDBBFE" w14:textId="77777777" w:rsidR="0025188F" w:rsidRPr="00003128" w:rsidRDefault="0025188F" w:rsidP="0025188F">
      <w:pPr>
        <w:numPr>
          <w:ilvl w:val="12"/>
          <w:numId w:val="0"/>
        </w:numPr>
        <w:ind w:left="720"/>
        <w:jc w:val="both"/>
        <w:rPr>
          <w:sz w:val="24"/>
          <w:szCs w:val="24"/>
        </w:rPr>
      </w:pPr>
    </w:p>
    <w:p w14:paraId="1421B85F" w14:textId="77777777" w:rsidR="0025188F" w:rsidRPr="00003128" w:rsidRDefault="0025188F" w:rsidP="0025188F">
      <w:pPr>
        <w:numPr>
          <w:ilvl w:val="0"/>
          <w:numId w:val="15"/>
        </w:numPr>
        <w:overflowPunct/>
        <w:autoSpaceDE/>
        <w:autoSpaceDN/>
        <w:adjustRightInd/>
        <w:ind w:left="720"/>
        <w:jc w:val="both"/>
        <w:textAlignment w:val="auto"/>
        <w:rPr>
          <w:sz w:val="24"/>
          <w:szCs w:val="24"/>
        </w:rPr>
      </w:pPr>
      <w:r w:rsidRPr="00003128">
        <w:rPr>
          <w:sz w:val="24"/>
          <w:szCs w:val="24"/>
        </w:rPr>
        <w:t>No member of the policy board, president or employee of the Workforce Solutions Brazos Valley Board receives compensation from proposer for lobbying activities as defined in federal laws or Chapter 305 of the Texas Government Code;</w:t>
      </w:r>
    </w:p>
    <w:p w14:paraId="6CAAD7B8" w14:textId="77777777" w:rsidR="0025188F" w:rsidRPr="00003128" w:rsidRDefault="0025188F" w:rsidP="0025188F">
      <w:pPr>
        <w:numPr>
          <w:ilvl w:val="12"/>
          <w:numId w:val="0"/>
        </w:numPr>
        <w:ind w:left="720"/>
        <w:jc w:val="both"/>
        <w:rPr>
          <w:sz w:val="24"/>
          <w:szCs w:val="24"/>
        </w:rPr>
      </w:pPr>
    </w:p>
    <w:p w14:paraId="7122AB6C" w14:textId="77777777" w:rsidR="0025188F" w:rsidRPr="00003128" w:rsidRDefault="0025188F" w:rsidP="0025188F">
      <w:pPr>
        <w:numPr>
          <w:ilvl w:val="0"/>
          <w:numId w:val="15"/>
        </w:numPr>
        <w:overflowPunct/>
        <w:autoSpaceDE/>
        <w:autoSpaceDN/>
        <w:adjustRightInd/>
        <w:ind w:left="720"/>
        <w:jc w:val="both"/>
        <w:textAlignment w:val="auto"/>
        <w:rPr>
          <w:sz w:val="24"/>
          <w:szCs w:val="24"/>
        </w:rPr>
      </w:pPr>
      <w:r w:rsidRPr="00003128">
        <w:rPr>
          <w:sz w:val="24"/>
          <w:szCs w:val="24"/>
        </w:rPr>
        <w:t>Proposer has disclosed within the proposal any interest, fact or circumstance which does or may present a potential  conflict of interest;</w:t>
      </w:r>
    </w:p>
    <w:p w14:paraId="5A17388E" w14:textId="77777777" w:rsidR="0025188F" w:rsidRPr="00003128" w:rsidRDefault="0025188F" w:rsidP="0025188F">
      <w:pPr>
        <w:numPr>
          <w:ilvl w:val="12"/>
          <w:numId w:val="0"/>
        </w:numPr>
        <w:ind w:left="720"/>
        <w:jc w:val="both"/>
        <w:rPr>
          <w:sz w:val="24"/>
          <w:szCs w:val="24"/>
        </w:rPr>
      </w:pPr>
    </w:p>
    <w:p w14:paraId="47E19632" w14:textId="77777777" w:rsidR="0025188F" w:rsidRPr="00003128" w:rsidRDefault="0025188F" w:rsidP="0025188F">
      <w:pPr>
        <w:numPr>
          <w:ilvl w:val="0"/>
          <w:numId w:val="15"/>
        </w:numPr>
        <w:overflowPunct/>
        <w:autoSpaceDE/>
        <w:autoSpaceDN/>
        <w:adjustRightInd/>
        <w:ind w:left="720"/>
        <w:jc w:val="both"/>
        <w:textAlignment w:val="auto"/>
        <w:rPr>
          <w:sz w:val="24"/>
          <w:szCs w:val="24"/>
        </w:rPr>
      </w:pPr>
      <w:r w:rsidRPr="00003128">
        <w:rPr>
          <w:sz w:val="24"/>
          <w:szCs w:val="24"/>
        </w:rPr>
        <w:t>Should proposer fail to abide by the for</w:t>
      </w:r>
      <w:r w:rsidR="0004554D">
        <w:rPr>
          <w:sz w:val="24"/>
          <w:szCs w:val="24"/>
        </w:rPr>
        <w:t>e</w:t>
      </w:r>
      <w:r w:rsidRPr="00003128">
        <w:rPr>
          <w:sz w:val="24"/>
          <w:szCs w:val="24"/>
        </w:rPr>
        <w:t>going covenants and affirmations regarding conflict of interest, proposer shall not be entitle</w:t>
      </w:r>
      <w:r w:rsidR="0004554D">
        <w:rPr>
          <w:sz w:val="24"/>
          <w:szCs w:val="24"/>
        </w:rPr>
        <w:t>d</w:t>
      </w:r>
      <w:r w:rsidRPr="00003128">
        <w:rPr>
          <w:sz w:val="24"/>
          <w:szCs w:val="24"/>
        </w:rPr>
        <w:t xml:space="preserve"> to recovery of any costs or expenses incurred </w:t>
      </w:r>
      <w:r w:rsidR="0004554D">
        <w:rPr>
          <w:sz w:val="24"/>
          <w:szCs w:val="24"/>
        </w:rPr>
        <w:t>concerning</w:t>
      </w:r>
      <w:r w:rsidRPr="00003128">
        <w:rPr>
          <w:sz w:val="24"/>
          <w:szCs w:val="24"/>
        </w:rPr>
        <w:t xml:space="preserve"> any contract with the Workforce Solutions Brazos Valley Board and shall immediately refund to the Workforce Solutions Brazos Valley Board any fees or expenses that may have been paid under the contract and shall further be liable for any costs incurred or damages sustained by the Workforce Solutions Brazos Valley Board relating to that contract.</w:t>
      </w:r>
    </w:p>
    <w:p w14:paraId="344BEA9C" w14:textId="77777777" w:rsidR="0025188F" w:rsidRPr="00003128" w:rsidRDefault="0025188F" w:rsidP="0025188F">
      <w:pPr>
        <w:rPr>
          <w:sz w:val="24"/>
          <w:szCs w:val="24"/>
        </w:rPr>
      </w:pPr>
    </w:p>
    <w:p w14:paraId="5F743278"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07C11098"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Name of Organization/Firm</w:t>
      </w:r>
    </w:p>
    <w:p w14:paraId="14A65962"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Cs/>
          <w:sz w:val="24"/>
          <w:szCs w:val="24"/>
        </w:rPr>
      </w:pPr>
    </w:p>
    <w:p w14:paraId="4CBFC6FD"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7441AF33"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Print Name and Title of Authorized Representative</w:t>
      </w:r>
    </w:p>
    <w:p w14:paraId="16EB28D2"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14:paraId="5689CC57"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sidRPr="00003128">
        <w:rPr>
          <w:sz w:val="24"/>
          <w:szCs w:val="24"/>
        </w:rPr>
        <w:t>___________________________________________________________</w:t>
      </w:r>
    </w:p>
    <w:p w14:paraId="7F710D74"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Signature of Authorized Representative</w:t>
      </w:r>
    </w:p>
    <w:p w14:paraId="2F1E11E7"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u w:val="single"/>
        </w:rPr>
      </w:pPr>
    </w:p>
    <w:p w14:paraId="2FA1A103"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 xml:space="preserve">___________________________________________________________ </w:t>
      </w:r>
    </w:p>
    <w:p w14:paraId="66AABE9D" w14:textId="77777777" w:rsidR="0025188F" w:rsidRPr="00003128" w:rsidRDefault="0025188F" w:rsidP="0025188F">
      <w:pPr>
        <w:numPr>
          <w:ilvl w:val="12"/>
          <w:numId w:val="0"/>
        </w:numPr>
        <w:tabs>
          <w:tab w:val="left" w:pos="-686"/>
          <w:tab w:val="left" w:pos="0"/>
          <w:tab w:val="left" w:pos="465"/>
          <w:tab w:val="left" w:pos="825"/>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4"/>
          <w:szCs w:val="24"/>
        </w:rPr>
      </w:pPr>
      <w:r w:rsidRPr="00003128">
        <w:rPr>
          <w:sz w:val="24"/>
          <w:szCs w:val="24"/>
        </w:rPr>
        <w:t>Date of Signature</w:t>
      </w:r>
    </w:p>
    <w:p w14:paraId="3F5F74A9" w14:textId="77777777" w:rsidR="0025188F" w:rsidRPr="00003128" w:rsidRDefault="0025188F" w:rsidP="0025188F">
      <w:pPr>
        <w:rPr>
          <w:sz w:val="24"/>
          <w:szCs w:val="24"/>
        </w:rPr>
      </w:pPr>
    </w:p>
    <w:p w14:paraId="4C0B5940" w14:textId="77777777" w:rsidR="0025188F" w:rsidRDefault="0025188F" w:rsidP="0025188F">
      <w:pPr>
        <w:jc w:val="center"/>
        <w:rPr>
          <w:b/>
          <w:sz w:val="24"/>
          <w:szCs w:val="24"/>
        </w:rPr>
      </w:pPr>
      <w:r w:rsidRPr="00003128">
        <w:rPr>
          <w:b/>
          <w:sz w:val="24"/>
          <w:szCs w:val="24"/>
        </w:rPr>
        <w:t xml:space="preserve">ATTACHMENT </w:t>
      </w:r>
      <w:r>
        <w:rPr>
          <w:b/>
          <w:sz w:val="24"/>
          <w:szCs w:val="24"/>
        </w:rPr>
        <w:t>F</w:t>
      </w:r>
    </w:p>
    <w:p w14:paraId="6A6BCEA1" w14:textId="77777777" w:rsidR="00D04B48" w:rsidRPr="00C53D07" w:rsidRDefault="00D04B48" w:rsidP="00D04B48">
      <w:pPr>
        <w:pStyle w:val="NoSpacing"/>
        <w:jc w:val="center"/>
        <w:rPr>
          <w:rFonts w:ascii="Times New Roman" w:hAnsi="Times New Roman" w:cs="Times New Roman"/>
        </w:rPr>
      </w:pPr>
      <w:r w:rsidRPr="00C53D07">
        <w:rPr>
          <w:rFonts w:ascii="Times New Roman" w:hAnsi="Times New Roman" w:cs="Times New Roman"/>
          <w:b/>
          <w:bCs/>
        </w:rPr>
        <w:lastRenderedPageBreak/>
        <w:t>WORKFORCE SOLUTIONS BRAZOS VALLEY</w:t>
      </w:r>
      <w:r>
        <w:rPr>
          <w:rFonts w:ascii="Times New Roman" w:hAnsi="Times New Roman" w:cs="Times New Roman"/>
          <w:b/>
          <w:bCs/>
        </w:rPr>
        <w:t xml:space="preserve"> BOARD</w:t>
      </w:r>
    </w:p>
    <w:p w14:paraId="44E2E349" w14:textId="77777777" w:rsidR="00D04B48" w:rsidRPr="00C53D07" w:rsidRDefault="00D04B48" w:rsidP="00D04B48">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4F363778" w14:textId="77777777" w:rsidR="00D04B48" w:rsidRPr="00C53D07" w:rsidRDefault="00D04B48" w:rsidP="00D04B48">
      <w:pPr>
        <w:pStyle w:val="NoSpacing"/>
        <w:jc w:val="center"/>
        <w:rPr>
          <w:rFonts w:ascii="Times New Roman" w:hAnsi="Times New Roman" w:cs="Times New Roman"/>
          <w:b/>
        </w:rPr>
      </w:pPr>
    </w:p>
    <w:p w14:paraId="6DFAC92A" w14:textId="77777777" w:rsidR="0025188F" w:rsidRPr="00003128" w:rsidRDefault="0025188F" w:rsidP="0025188F">
      <w:pPr>
        <w:jc w:val="center"/>
        <w:rPr>
          <w:b/>
          <w:sz w:val="24"/>
          <w:szCs w:val="24"/>
        </w:rPr>
      </w:pPr>
      <w:r w:rsidRPr="00003128">
        <w:rPr>
          <w:b/>
          <w:sz w:val="24"/>
          <w:szCs w:val="24"/>
        </w:rPr>
        <w:t>CERTIFICATION REGARDING TEXAS CORPORATE FRANCHISE TAX</w:t>
      </w:r>
    </w:p>
    <w:p w14:paraId="4904308A" w14:textId="77777777" w:rsidR="0025188F" w:rsidRPr="00003128" w:rsidRDefault="0025188F" w:rsidP="0025188F">
      <w:pPr>
        <w:jc w:val="center"/>
        <w:rPr>
          <w:sz w:val="24"/>
          <w:szCs w:val="24"/>
        </w:rPr>
      </w:pPr>
    </w:p>
    <w:p w14:paraId="40C707B5" w14:textId="77777777" w:rsidR="0025188F" w:rsidRPr="00003128" w:rsidRDefault="0025188F" w:rsidP="0025188F">
      <w:pPr>
        <w:jc w:val="both"/>
        <w:rPr>
          <w:sz w:val="24"/>
          <w:szCs w:val="24"/>
        </w:rPr>
      </w:pPr>
      <w:r w:rsidRPr="00003128">
        <w:rPr>
          <w:sz w:val="24"/>
          <w:szCs w:val="24"/>
        </w:rPr>
        <w:t>Pursuant to Article 2.45, Texas Business Corporation Act, state agencies may not contract with for-profit corporations that are delinquent in making state franchise tax payments. The following certification that the entity entering into this subcontract is current in its franchise taxes or is not subject to the payment of franchise taxes to the State of Texas must be signed by the individual authorized to sign the subcontract for the subcontracting entity.</w:t>
      </w:r>
    </w:p>
    <w:p w14:paraId="2E7F81F9" w14:textId="77777777" w:rsidR="0025188F" w:rsidRPr="00003128" w:rsidRDefault="0025188F" w:rsidP="0025188F">
      <w:pPr>
        <w:jc w:val="both"/>
        <w:rPr>
          <w:sz w:val="24"/>
          <w:szCs w:val="24"/>
        </w:rPr>
      </w:pPr>
    </w:p>
    <w:p w14:paraId="6CA9F16A" w14:textId="77777777" w:rsidR="0025188F" w:rsidRPr="00003128" w:rsidRDefault="0025188F" w:rsidP="0025188F">
      <w:pPr>
        <w:jc w:val="both"/>
        <w:rPr>
          <w:sz w:val="24"/>
          <w:szCs w:val="24"/>
        </w:rPr>
      </w:pPr>
      <w:r w:rsidRPr="00003128">
        <w:rPr>
          <w:sz w:val="24"/>
          <w:szCs w:val="24"/>
        </w:rPr>
        <w:t>The undersigned authorized representative of the entity subcontracting herein certifies that the following indicated statement is true and correct and that the undersigned understands that making a false statement is a material breach of subcontract and is grounds for subcontract cancellation.</w:t>
      </w:r>
    </w:p>
    <w:p w14:paraId="4E9F660B" w14:textId="77777777" w:rsidR="0025188F" w:rsidRPr="00003128" w:rsidRDefault="0025188F" w:rsidP="0025188F">
      <w:pPr>
        <w:jc w:val="both"/>
        <w:rPr>
          <w:sz w:val="24"/>
          <w:szCs w:val="24"/>
        </w:rPr>
      </w:pPr>
    </w:p>
    <w:p w14:paraId="541A9B9F" w14:textId="77777777" w:rsidR="0025188F" w:rsidRPr="00003128" w:rsidRDefault="0025188F" w:rsidP="0025188F">
      <w:pPr>
        <w:jc w:val="both"/>
        <w:rPr>
          <w:sz w:val="24"/>
          <w:szCs w:val="24"/>
        </w:rPr>
      </w:pPr>
      <w:r w:rsidRPr="00003128">
        <w:rPr>
          <w:sz w:val="24"/>
          <w:szCs w:val="24"/>
        </w:rPr>
        <w:t>Indicate the certification that applies to your subcontracting entity:</w:t>
      </w:r>
    </w:p>
    <w:p w14:paraId="1BD1049F" w14:textId="77777777" w:rsidR="0025188F" w:rsidRPr="00003128" w:rsidRDefault="0025188F" w:rsidP="0025188F">
      <w:pPr>
        <w:jc w:val="both"/>
        <w:rPr>
          <w:sz w:val="24"/>
          <w:szCs w:val="24"/>
        </w:rPr>
      </w:pPr>
    </w:p>
    <w:p w14:paraId="3CAB03C8" w14:textId="77777777" w:rsidR="0025188F" w:rsidRPr="00003128" w:rsidRDefault="0025188F" w:rsidP="0025188F">
      <w:pPr>
        <w:ind w:left="1080" w:hanging="360"/>
        <w:jc w:val="both"/>
        <w:rPr>
          <w:sz w:val="24"/>
          <w:szCs w:val="24"/>
        </w:rPr>
      </w:pPr>
      <w:r w:rsidRPr="00003128">
        <w:rPr>
          <w:sz w:val="24"/>
          <w:szCs w:val="24"/>
        </w:rPr>
        <w:t>___ The subcontracting entity is a for-profit corporation and certifies that it is not delinquent in its franchise tax payments to the State of Texas.</w:t>
      </w:r>
    </w:p>
    <w:p w14:paraId="07BCD618" w14:textId="77777777" w:rsidR="0025188F" w:rsidRPr="00003128" w:rsidRDefault="0025188F" w:rsidP="0025188F">
      <w:pPr>
        <w:jc w:val="both"/>
        <w:rPr>
          <w:sz w:val="24"/>
          <w:szCs w:val="24"/>
        </w:rPr>
      </w:pPr>
    </w:p>
    <w:p w14:paraId="726E004D" w14:textId="77777777" w:rsidR="0025188F" w:rsidRPr="00003128" w:rsidRDefault="0025188F" w:rsidP="0025188F">
      <w:pPr>
        <w:ind w:left="1080" w:hanging="360"/>
        <w:jc w:val="both"/>
        <w:rPr>
          <w:sz w:val="24"/>
          <w:szCs w:val="24"/>
        </w:rPr>
      </w:pPr>
      <w:r w:rsidRPr="00003128">
        <w:rPr>
          <w:sz w:val="24"/>
          <w:szCs w:val="24"/>
        </w:rPr>
        <w:t>___ The subcontracting entity is a non-profit corporation or is otherwise not subject to payment of franchise taxes to the State of Texas.</w:t>
      </w:r>
    </w:p>
    <w:p w14:paraId="010E82E9" w14:textId="77777777" w:rsidR="0025188F" w:rsidRPr="00003128" w:rsidRDefault="0025188F" w:rsidP="0025188F">
      <w:pPr>
        <w:jc w:val="both"/>
        <w:rPr>
          <w:sz w:val="24"/>
          <w:szCs w:val="24"/>
        </w:rPr>
      </w:pPr>
    </w:p>
    <w:p w14:paraId="24C0DEB7" w14:textId="77777777" w:rsidR="0025188F" w:rsidRPr="00003128" w:rsidRDefault="0025188F" w:rsidP="0025188F">
      <w:pPr>
        <w:jc w:val="both"/>
        <w:rPr>
          <w:sz w:val="24"/>
          <w:szCs w:val="24"/>
        </w:rPr>
      </w:pPr>
    </w:p>
    <w:p w14:paraId="162CE38F" w14:textId="77777777" w:rsidR="0025188F" w:rsidRPr="00003128" w:rsidRDefault="0025188F" w:rsidP="0025188F">
      <w:pPr>
        <w:jc w:val="both"/>
        <w:rPr>
          <w:sz w:val="24"/>
          <w:szCs w:val="24"/>
        </w:rPr>
      </w:pPr>
      <w:r w:rsidRPr="00003128">
        <w:rPr>
          <w:sz w:val="24"/>
          <w:szCs w:val="24"/>
        </w:rPr>
        <w:t>Name of Business: ____________________________________________________</w:t>
      </w:r>
    </w:p>
    <w:p w14:paraId="53229218" w14:textId="77777777" w:rsidR="0025188F" w:rsidRPr="00003128" w:rsidRDefault="0025188F" w:rsidP="0025188F">
      <w:pPr>
        <w:jc w:val="both"/>
        <w:rPr>
          <w:sz w:val="24"/>
          <w:szCs w:val="24"/>
        </w:rPr>
      </w:pPr>
    </w:p>
    <w:p w14:paraId="704B7A32" w14:textId="77777777" w:rsidR="0025188F" w:rsidRPr="00003128" w:rsidRDefault="0025188F" w:rsidP="0025188F">
      <w:pPr>
        <w:jc w:val="both"/>
        <w:rPr>
          <w:sz w:val="24"/>
          <w:szCs w:val="24"/>
        </w:rPr>
      </w:pPr>
      <w:r w:rsidRPr="00003128">
        <w:rPr>
          <w:sz w:val="24"/>
          <w:szCs w:val="24"/>
        </w:rPr>
        <w:t>Type of Business (if not corporation):</w:t>
      </w:r>
      <w:r w:rsidRPr="00003128">
        <w:rPr>
          <w:sz w:val="24"/>
          <w:szCs w:val="24"/>
        </w:rPr>
        <w:tab/>
      </w:r>
      <w:r w:rsidRPr="00003128">
        <w:rPr>
          <w:sz w:val="24"/>
          <w:szCs w:val="24"/>
        </w:rPr>
        <w:tab/>
        <w:t>___ Sole proprietor</w:t>
      </w:r>
    </w:p>
    <w:p w14:paraId="1A9BBFA9" w14:textId="77777777" w:rsidR="0025188F" w:rsidRPr="00003128" w:rsidRDefault="0025188F" w:rsidP="0025188F">
      <w:pPr>
        <w:jc w:val="both"/>
        <w:rPr>
          <w:sz w:val="24"/>
          <w:szCs w:val="24"/>
        </w:rPr>
      </w:pPr>
      <w:r w:rsidRPr="00003128">
        <w:rPr>
          <w:sz w:val="24"/>
          <w:szCs w:val="24"/>
        </w:rPr>
        <w:tab/>
      </w:r>
      <w:r w:rsidRPr="00003128">
        <w:rPr>
          <w:sz w:val="24"/>
          <w:szCs w:val="24"/>
        </w:rPr>
        <w:tab/>
      </w:r>
      <w:r w:rsidRPr="00003128">
        <w:rPr>
          <w:sz w:val="24"/>
          <w:szCs w:val="24"/>
        </w:rPr>
        <w:tab/>
      </w:r>
    </w:p>
    <w:p w14:paraId="641474A8" w14:textId="77777777" w:rsidR="0025188F" w:rsidRPr="00003128" w:rsidRDefault="0025188F" w:rsidP="0025188F">
      <w:pPr>
        <w:jc w:val="both"/>
        <w:rPr>
          <w:sz w:val="24"/>
          <w:szCs w:val="24"/>
        </w:rPr>
      </w:pP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t>___ Partnership</w:t>
      </w:r>
    </w:p>
    <w:p w14:paraId="7FCC4F0F" w14:textId="77777777" w:rsidR="0025188F" w:rsidRPr="00003128" w:rsidRDefault="0025188F" w:rsidP="0025188F">
      <w:pPr>
        <w:jc w:val="both"/>
        <w:rPr>
          <w:sz w:val="24"/>
          <w:szCs w:val="24"/>
        </w:rPr>
      </w:pPr>
    </w:p>
    <w:p w14:paraId="5C01E038" w14:textId="77777777" w:rsidR="0025188F" w:rsidRPr="00003128" w:rsidRDefault="0025188F" w:rsidP="0025188F">
      <w:pPr>
        <w:jc w:val="both"/>
        <w:rPr>
          <w:sz w:val="24"/>
          <w:szCs w:val="24"/>
        </w:rPr>
      </w:pP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t>___ Other</w:t>
      </w:r>
    </w:p>
    <w:p w14:paraId="4F03A23A" w14:textId="77777777" w:rsidR="0025188F" w:rsidRPr="00003128" w:rsidRDefault="0025188F" w:rsidP="0025188F">
      <w:pPr>
        <w:jc w:val="both"/>
        <w:rPr>
          <w:sz w:val="24"/>
          <w:szCs w:val="24"/>
        </w:rPr>
      </w:pPr>
    </w:p>
    <w:p w14:paraId="59737BC3" w14:textId="77777777" w:rsidR="0025188F" w:rsidRPr="00003128" w:rsidRDefault="0025188F" w:rsidP="0025188F">
      <w:pPr>
        <w:jc w:val="both"/>
        <w:rPr>
          <w:sz w:val="24"/>
          <w:szCs w:val="24"/>
        </w:rPr>
      </w:pPr>
      <w:r w:rsidRPr="00003128">
        <w:rPr>
          <w:sz w:val="24"/>
          <w:szCs w:val="24"/>
        </w:rPr>
        <w:t>IRS Tax Number: _____________________</w:t>
      </w:r>
    </w:p>
    <w:p w14:paraId="3E5FC8DF" w14:textId="77777777" w:rsidR="0025188F" w:rsidRPr="00003128" w:rsidRDefault="0025188F" w:rsidP="0025188F">
      <w:pPr>
        <w:jc w:val="both"/>
        <w:rPr>
          <w:sz w:val="24"/>
          <w:szCs w:val="24"/>
        </w:rPr>
      </w:pPr>
    </w:p>
    <w:p w14:paraId="7BA9F577" w14:textId="77777777" w:rsidR="0025188F" w:rsidRPr="00003128" w:rsidRDefault="0025188F" w:rsidP="0025188F">
      <w:pPr>
        <w:jc w:val="both"/>
        <w:rPr>
          <w:sz w:val="24"/>
          <w:szCs w:val="24"/>
        </w:rPr>
      </w:pPr>
      <w:r w:rsidRPr="00003128">
        <w:rPr>
          <w:sz w:val="24"/>
          <w:szCs w:val="24"/>
        </w:rPr>
        <w:t>Name of Authorized Representative: ______________________________________</w:t>
      </w:r>
    </w:p>
    <w:p w14:paraId="423AC9FF" w14:textId="77777777" w:rsidR="0025188F" w:rsidRPr="00003128" w:rsidRDefault="0025188F" w:rsidP="0025188F">
      <w:pPr>
        <w:jc w:val="both"/>
        <w:rPr>
          <w:sz w:val="24"/>
          <w:szCs w:val="24"/>
        </w:rPr>
      </w:pPr>
    </w:p>
    <w:p w14:paraId="6464078A" w14:textId="77777777" w:rsidR="0025188F" w:rsidRPr="00003128" w:rsidRDefault="0025188F" w:rsidP="0025188F">
      <w:pPr>
        <w:jc w:val="both"/>
        <w:rPr>
          <w:sz w:val="24"/>
          <w:szCs w:val="24"/>
        </w:rPr>
      </w:pPr>
      <w:r w:rsidRPr="00003128">
        <w:rPr>
          <w:sz w:val="24"/>
          <w:szCs w:val="24"/>
        </w:rPr>
        <w:t>Signature of Authorized Representative: ___________________________________</w:t>
      </w:r>
    </w:p>
    <w:p w14:paraId="6C82130B" w14:textId="77777777" w:rsidR="0025188F" w:rsidRPr="00003128" w:rsidRDefault="0025188F" w:rsidP="0025188F">
      <w:pPr>
        <w:jc w:val="both"/>
        <w:rPr>
          <w:sz w:val="24"/>
          <w:szCs w:val="24"/>
        </w:rPr>
      </w:pPr>
    </w:p>
    <w:p w14:paraId="55218C00" w14:textId="77777777" w:rsidR="0025188F" w:rsidRPr="00003128" w:rsidRDefault="0025188F" w:rsidP="0025188F">
      <w:pPr>
        <w:jc w:val="both"/>
        <w:rPr>
          <w:sz w:val="24"/>
          <w:szCs w:val="24"/>
        </w:rPr>
      </w:pPr>
      <w:r w:rsidRPr="00003128">
        <w:rPr>
          <w:sz w:val="24"/>
          <w:szCs w:val="24"/>
        </w:rPr>
        <w:t>Date of Completion and Signature: _______________________________________</w:t>
      </w:r>
    </w:p>
    <w:p w14:paraId="0304B159" w14:textId="77777777" w:rsidR="0025188F" w:rsidRPr="00003128" w:rsidRDefault="0025188F" w:rsidP="0025188F">
      <w:pPr>
        <w:jc w:val="both"/>
        <w:rPr>
          <w:sz w:val="24"/>
          <w:szCs w:val="24"/>
        </w:rPr>
      </w:pPr>
    </w:p>
    <w:p w14:paraId="66145289" w14:textId="77777777" w:rsidR="0025188F" w:rsidRPr="00003128" w:rsidRDefault="0025188F" w:rsidP="0025188F">
      <w:pPr>
        <w:jc w:val="both"/>
        <w:rPr>
          <w:sz w:val="24"/>
          <w:szCs w:val="24"/>
        </w:rPr>
      </w:pPr>
    </w:p>
    <w:p w14:paraId="34AF3C3F" w14:textId="77777777" w:rsidR="0025188F" w:rsidRPr="00003128" w:rsidRDefault="0025188F" w:rsidP="0025188F">
      <w:pPr>
        <w:rPr>
          <w:sz w:val="24"/>
          <w:szCs w:val="24"/>
        </w:rPr>
      </w:pPr>
    </w:p>
    <w:p w14:paraId="41A70BA3" w14:textId="77777777" w:rsidR="0025188F" w:rsidRPr="00003128" w:rsidRDefault="0025188F" w:rsidP="0025188F">
      <w:pPr>
        <w:jc w:val="center"/>
        <w:rPr>
          <w:sz w:val="24"/>
          <w:szCs w:val="24"/>
        </w:rPr>
      </w:pPr>
      <w:r w:rsidRPr="00003128">
        <w:rPr>
          <w:b/>
          <w:sz w:val="24"/>
          <w:szCs w:val="24"/>
        </w:rPr>
        <w:br w:type="page"/>
      </w:r>
    </w:p>
    <w:p w14:paraId="40764262" w14:textId="77777777" w:rsidR="0025188F" w:rsidRDefault="0025188F" w:rsidP="0025188F">
      <w:pPr>
        <w:jc w:val="center"/>
        <w:rPr>
          <w:b/>
          <w:sz w:val="24"/>
          <w:szCs w:val="24"/>
        </w:rPr>
      </w:pPr>
      <w:r w:rsidRPr="00003128">
        <w:rPr>
          <w:b/>
          <w:sz w:val="24"/>
          <w:szCs w:val="24"/>
        </w:rPr>
        <w:lastRenderedPageBreak/>
        <w:t xml:space="preserve">ATTACHMENT </w:t>
      </w:r>
      <w:r>
        <w:rPr>
          <w:b/>
          <w:sz w:val="24"/>
          <w:szCs w:val="24"/>
        </w:rPr>
        <w:t>G</w:t>
      </w:r>
    </w:p>
    <w:p w14:paraId="13DD7F19" w14:textId="77777777" w:rsidR="00D04B48" w:rsidRPr="00C53D07" w:rsidRDefault="00D04B48" w:rsidP="00D04B48">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Pr>
          <w:rFonts w:ascii="Times New Roman" w:hAnsi="Times New Roman" w:cs="Times New Roman"/>
          <w:b/>
          <w:bCs/>
        </w:rPr>
        <w:t xml:space="preserve"> BOARD</w:t>
      </w:r>
    </w:p>
    <w:p w14:paraId="33619F3A" w14:textId="77777777" w:rsidR="00D04B48" w:rsidRPr="00C53D07" w:rsidRDefault="00D04B48" w:rsidP="00D04B48">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43262FF0" w14:textId="77777777" w:rsidR="00D04B48" w:rsidRPr="00C53D07" w:rsidRDefault="00D04B48" w:rsidP="00D04B48">
      <w:pPr>
        <w:pStyle w:val="NoSpacing"/>
        <w:jc w:val="center"/>
        <w:rPr>
          <w:rFonts w:ascii="Times New Roman" w:hAnsi="Times New Roman" w:cs="Times New Roman"/>
          <w:b/>
        </w:rPr>
      </w:pPr>
    </w:p>
    <w:p w14:paraId="2B09E90C" w14:textId="77777777" w:rsidR="0025188F" w:rsidRPr="00003128" w:rsidRDefault="0025188F" w:rsidP="0025188F">
      <w:pPr>
        <w:jc w:val="center"/>
        <w:rPr>
          <w:b/>
          <w:sz w:val="24"/>
          <w:szCs w:val="24"/>
        </w:rPr>
      </w:pPr>
      <w:r w:rsidRPr="00003128">
        <w:rPr>
          <w:b/>
          <w:sz w:val="24"/>
          <w:szCs w:val="24"/>
        </w:rPr>
        <w:t>ASSURANCES AND CERTIFICATIONS</w:t>
      </w:r>
    </w:p>
    <w:p w14:paraId="363E498D" w14:textId="77777777" w:rsidR="0025188F" w:rsidRPr="00003128" w:rsidRDefault="0025188F" w:rsidP="0025188F">
      <w:pPr>
        <w:rPr>
          <w:sz w:val="24"/>
          <w:szCs w:val="24"/>
        </w:rPr>
      </w:pPr>
    </w:p>
    <w:p w14:paraId="0E98780C" w14:textId="77777777" w:rsidR="0025188F" w:rsidRPr="00003128" w:rsidRDefault="0025188F" w:rsidP="0025188F">
      <w:pPr>
        <w:jc w:val="both"/>
        <w:rPr>
          <w:sz w:val="24"/>
          <w:szCs w:val="24"/>
        </w:rPr>
      </w:pPr>
      <w:r w:rsidRPr="00003128">
        <w:rPr>
          <w:sz w:val="24"/>
          <w:szCs w:val="24"/>
        </w:rPr>
        <w:t>Each organization and any branch, division or department or individual that submits a proposal in response to a Request for Proposal warrants, assures and certifies:</w:t>
      </w:r>
    </w:p>
    <w:p w14:paraId="0A422553"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The information contained in this proposal is true and correct.</w:t>
      </w:r>
    </w:p>
    <w:p w14:paraId="269EA723"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The costs described in the proposal budget accurately reflect the proposer’s cost of providing services or goods.</w:t>
      </w:r>
    </w:p>
    <w:p w14:paraId="2F7EB638"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 xml:space="preserve">No employee, member of a government board or board of directors, or any other individual associated with an organization or individual person offering a proposal under this Request for Proposals has offered or </w:t>
      </w:r>
      <w:r>
        <w:rPr>
          <w:sz w:val="24"/>
          <w:szCs w:val="24"/>
        </w:rPr>
        <w:t>shall</w:t>
      </w:r>
      <w:r w:rsidRPr="00003128">
        <w:rPr>
          <w:sz w:val="24"/>
          <w:szCs w:val="24"/>
        </w:rPr>
        <w:t xml:space="preserve"> offer any gratuities, favors, or anything of monetary value to any member of the Workforce Solutions - Brazos Valley Board or any employee of the Board for the purpose of or having the effect of influencing the decisions of the </w:t>
      </w:r>
      <w:r w:rsidR="0004554D">
        <w:rPr>
          <w:sz w:val="24"/>
          <w:szCs w:val="24"/>
        </w:rPr>
        <w:t>concerning</w:t>
      </w:r>
      <w:r w:rsidRPr="00003128">
        <w:rPr>
          <w:sz w:val="24"/>
          <w:szCs w:val="24"/>
        </w:rPr>
        <w:t xml:space="preserve"> the organization or individual’s proposal or any other proposal.</w:t>
      </w:r>
    </w:p>
    <w:p w14:paraId="2B214748"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 xml:space="preserve">No employee, member of a governing board or board of directors, or any other individual associated with an organization or individual person offering a proposal under this Request for Proposals has engaged or </w:t>
      </w:r>
      <w:r>
        <w:rPr>
          <w:sz w:val="24"/>
          <w:szCs w:val="24"/>
        </w:rPr>
        <w:t>shall</w:t>
      </w:r>
      <w:r w:rsidRPr="00003128">
        <w:rPr>
          <w:sz w:val="24"/>
          <w:szCs w:val="24"/>
        </w:rPr>
        <w:t xml:space="preserve"> engage in any activity which may be construed in restricting or eliminating competition for funds available under this Request for Proposals.</w:t>
      </w:r>
    </w:p>
    <w:p w14:paraId="36B84CD4"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The organization or individual possesses the legal authority to offer this proposal.</w:t>
      </w:r>
    </w:p>
    <w:p w14:paraId="57683948"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If the proposer is an organization, a resolution, motion, or similar action has been duly adopted or passed as an official act of the proposer’s governing body authorizing the submission of this proposal.</w:t>
      </w:r>
    </w:p>
    <w:p w14:paraId="546A57F2"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 xml:space="preserve">No person </w:t>
      </w:r>
      <w:r>
        <w:rPr>
          <w:sz w:val="24"/>
          <w:szCs w:val="24"/>
        </w:rPr>
        <w:t>shall</w:t>
      </w:r>
      <w:r w:rsidRPr="00003128">
        <w:rPr>
          <w:sz w:val="24"/>
          <w:szCs w:val="24"/>
        </w:rPr>
        <w:t xml:space="preserve"> be excluded from participation in, be denied the benefits of, be subjected to discrimination under, or be denied employment in the administration of or in connection with any program operated with funds from this Request for Proposals because of race, color, religion, sex, national origin, age, disability, sexual orientation, or political affiliation or belief.</w:t>
      </w:r>
    </w:p>
    <w:p w14:paraId="0EBCC21F"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 xml:space="preserve">The organization or individual business does not and </w:t>
      </w:r>
      <w:r>
        <w:rPr>
          <w:sz w:val="24"/>
          <w:szCs w:val="24"/>
        </w:rPr>
        <w:t>shall</w:t>
      </w:r>
      <w:r w:rsidRPr="00003128">
        <w:rPr>
          <w:sz w:val="24"/>
          <w:szCs w:val="24"/>
        </w:rPr>
        <w:t xml:space="preserve"> not knowingly employ an undocumented worker as defined in Texas Government Code, §2264.001(4). If the Contractor knowingly employs an undocumented worker, they shall repay WSBVB/BVCOG the amount of the public subsidy with 15% interest no later than the 120th day after the business is notified of the violation.</w:t>
      </w:r>
    </w:p>
    <w:p w14:paraId="7A6FE59E" w14:textId="77777777" w:rsidR="0025188F" w:rsidRPr="00003128" w:rsidRDefault="0025188F" w:rsidP="0025188F">
      <w:pPr>
        <w:numPr>
          <w:ilvl w:val="0"/>
          <w:numId w:val="16"/>
        </w:numPr>
        <w:tabs>
          <w:tab w:val="clear" w:pos="1080"/>
        </w:tabs>
        <w:overflowPunct/>
        <w:autoSpaceDE/>
        <w:autoSpaceDN/>
        <w:adjustRightInd/>
        <w:ind w:left="720" w:hanging="360"/>
        <w:jc w:val="both"/>
        <w:textAlignment w:val="auto"/>
        <w:rPr>
          <w:sz w:val="24"/>
          <w:szCs w:val="24"/>
        </w:rPr>
      </w:pPr>
      <w:r w:rsidRPr="00003128">
        <w:rPr>
          <w:sz w:val="24"/>
          <w:szCs w:val="24"/>
        </w:rPr>
        <w:t xml:space="preserve">If awarded this contract the organization or individual business </w:t>
      </w:r>
      <w:r>
        <w:rPr>
          <w:sz w:val="24"/>
          <w:szCs w:val="24"/>
        </w:rPr>
        <w:t>shall</w:t>
      </w:r>
      <w:r w:rsidRPr="00003128">
        <w:rPr>
          <w:sz w:val="24"/>
          <w:szCs w:val="24"/>
        </w:rPr>
        <w:t xml:space="preserve"> comply with the Buy American Act concerning these funds.</w:t>
      </w:r>
    </w:p>
    <w:p w14:paraId="31C8CDBE" w14:textId="77777777" w:rsidR="0025188F" w:rsidRPr="00003128" w:rsidRDefault="0025188F" w:rsidP="0025188F">
      <w:pPr>
        <w:jc w:val="both"/>
        <w:rPr>
          <w:sz w:val="24"/>
          <w:szCs w:val="24"/>
        </w:rPr>
      </w:pPr>
    </w:p>
    <w:p w14:paraId="7F89C8DD" w14:textId="77777777" w:rsidR="0025188F" w:rsidRPr="00003128" w:rsidRDefault="0025188F" w:rsidP="0025188F">
      <w:pPr>
        <w:jc w:val="both"/>
        <w:rPr>
          <w:sz w:val="24"/>
          <w:szCs w:val="24"/>
        </w:rPr>
      </w:pPr>
      <w:r w:rsidRPr="00003128">
        <w:rPr>
          <w:sz w:val="24"/>
          <w:szCs w:val="24"/>
        </w:rPr>
        <w:t xml:space="preserve">Each organization or individual that submits a proposal also warrants and assures that they </w:t>
      </w:r>
      <w:r>
        <w:rPr>
          <w:sz w:val="24"/>
          <w:szCs w:val="24"/>
        </w:rPr>
        <w:t>shall</w:t>
      </w:r>
      <w:r w:rsidRPr="00003128">
        <w:rPr>
          <w:sz w:val="24"/>
          <w:szCs w:val="24"/>
        </w:rPr>
        <w:t xml:space="preserve"> abide by the rules of the following laws, acts, codes, etc. and all applicable rules and regulations promulgated hereunder, as a condition to </w:t>
      </w:r>
      <w:r w:rsidR="0004554D">
        <w:rPr>
          <w:sz w:val="24"/>
          <w:szCs w:val="24"/>
        </w:rPr>
        <w:t xml:space="preserve">the </w:t>
      </w:r>
      <w:r w:rsidRPr="00003128">
        <w:rPr>
          <w:sz w:val="24"/>
          <w:szCs w:val="24"/>
        </w:rPr>
        <w:t xml:space="preserve">award of financial assistance from WSBV </w:t>
      </w:r>
      <w:r w:rsidR="0004554D">
        <w:rPr>
          <w:sz w:val="24"/>
          <w:szCs w:val="24"/>
        </w:rPr>
        <w:t>concerning</w:t>
      </w:r>
      <w:r w:rsidRPr="00003128">
        <w:rPr>
          <w:sz w:val="24"/>
          <w:szCs w:val="24"/>
        </w:rPr>
        <w:t xml:space="preserve"> </w:t>
      </w:r>
      <w:r w:rsidR="0004554D">
        <w:rPr>
          <w:sz w:val="24"/>
          <w:szCs w:val="24"/>
        </w:rPr>
        <w:t xml:space="preserve">the </w:t>
      </w:r>
      <w:r w:rsidRPr="00003128">
        <w:rPr>
          <w:sz w:val="24"/>
          <w:szCs w:val="24"/>
        </w:rPr>
        <w:t xml:space="preserve">operation of WSBV funded programs or activities and all agreements or arrangements to carry out WSBV funded programs or activities:  </w:t>
      </w:r>
    </w:p>
    <w:p w14:paraId="63EBB421"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WIOA</w:t>
      </w:r>
    </w:p>
    <w:p w14:paraId="646A3AEA"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Title Vi of the Personal Responsibility and Work Opportunity Act of 1996</w:t>
      </w:r>
    </w:p>
    <w:p w14:paraId="5A63168C"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PL 88-352 Civil Rights Act of 1964</w:t>
      </w:r>
    </w:p>
    <w:p w14:paraId="2664D626"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42 USC12001 American with Disabilities Act of 1990</w:t>
      </w:r>
    </w:p>
    <w:p w14:paraId="057828C1"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PL 93-112 Rehabilitation Act of 1973</w:t>
      </w:r>
    </w:p>
    <w:p w14:paraId="6DC02963"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40 TAC § Texas Administrative Code, Article 40, Part I, Chapter 73 Subpart A</w:t>
      </w:r>
    </w:p>
    <w:p w14:paraId="00009A6D"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lastRenderedPageBreak/>
        <w:t>Assurances required for the Child Care program, Chapter 809 Texas Workforce Commission Administrative Code</w:t>
      </w:r>
    </w:p>
    <w:p w14:paraId="32310AF6"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Age Discrimination Act of 1975</w:t>
      </w:r>
    </w:p>
    <w:p w14:paraId="1E7E3E29"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Title IX of the Education Amendments of 1972</w:t>
      </w:r>
    </w:p>
    <w:p w14:paraId="6C237466" w14:textId="77777777" w:rsidR="0025188F" w:rsidRPr="00003128" w:rsidRDefault="0025188F" w:rsidP="0025188F">
      <w:pPr>
        <w:numPr>
          <w:ilvl w:val="0"/>
          <w:numId w:val="17"/>
        </w:numPr>
        <w:overflowPunct/>
        <w:autoSpaceDE/>
        <w:autoSpaceDN/>
        <w:adjustRightInd/>
        <w:jc w:val="both"/>
        <w:textAlignment w:val="auto"/>
        <w:rPr>
          <w:sz w:val="24"/>
          <w:szCs w:val="24"/>
        </w:rPr>
      </w:pPr>
      <w:r w:rsidRPr="00003128">
        <w:rPr>
          <w:sz w:val="24"/>
          <w:szCs w:val="24"/>
        </w:rPr>
        <w:t>Texas Government Code §2264.051</w:t>
      </w:r>
    </w:p>
    <w:p w14:paraId="27354E2A" w14:textId="77777777" w:rsidR="0025188F" w:rsidRPr="00003128" w:rsidRDefault="0025188F" w:rsidP="0025188F">
      <w:pPr>
        <w:jc w:val="both"/>
        <w:rPr>
          <w:sz w:val="24"/>
          <w:szCs w:val="24"/>
        </w:rPr>
      </w:pPr>
    </w:p>
    <w:p w14:paraId="43046452" w14:textId="77777777" w:rsidR="0025188F" w:rsidRPr="00003128" w:rsidRDefault="0025188F" w:rsidP="0025188F">
      <w:pPr>
        <w:jc w:val="both"/>
        <w:rPr>
          <w:sz w:val="24"/>
          <w:szCs w:val="24"/>
        </w:rPr>
      </w:pPr>
      <w:r w:rsidRPr="00003128">
        <w:rPr>
          <w:sz w:val="24"/>
          <w:szCs w:val="24"/>
        </w:rPr>
        <w:t>By signing I acknowledge that I have read these assurances and certifications and that I am authorized to bind the organization I represent to these requirements should this proposal be accepted for funding by the Workforce Solutions Brazos Valley Board.</w:t>
      </w:r>
    </w:p>
    <w:p w14:paraId="1A896712" w14:textId="77777777" w:rsidR="0025188F" w:rsidRPr="00003128" w:rsidRDefault="0025188F" w:rsidP="0025188F">
      <w:pPr>
        <w:rPr>
          <w:sz w:val="24"/>
          <w:szCs w:val="24"/>
        </w:rPr>
      </w:pPr>
    </w:p>
    <w:p w14:paraId="2443E9BE" w14:textId="77777777" w:rsidR="0025188F" w:rsidRPr="00003128" w:rsidRDefault="0025188F" w:rsidP="0025188F">
      <w:pPr>
        <w:ind w:left="720"/>
        <w:rPr>
          <w:sz w:val="24"/>
          <w:szCs w:val="24"/>
        </w:rPr>
      </w:pPr>
      <w:r w:rsidRPr="00003128">
        <w:rPr>
          <w:sz w:val="24"/>
          <w:szCs w:val="24"/>
        </w:rPr>
        <w:t>__________________________________</w:t>
      </w:r>
      <w:r w:rsidRPr="00003128">
        <w:rPr>
          <w:sz w:val="24"/>
          <w:szCs w:val="24"/>
        </w:rPr>
        <w:tab/>
      </w:r>
      <w:r w:rsidRPr="00003128">
        <w:rPr>
          <w:sz w:val="24"/>
          <w:szCs w:val="24"/>
        </w:rPr>
        <w:tab/>
        <w:t>__________________________________</w:t>
      </w:r>
    </w:p>
    <w:p w14:paraId="5C6AED72" w14:textId="77777777" w:rsidR="0025188F" w:rsidRPr="00003128" w:rsidRDefault="0025188F" w:rsidP="0025188F">
      <w:pPr>
        <w:ind w:left="720"/>
        <w:rPr>
          <w:sz w:val="24"/>
          <w:szCs w:val="24"/>
        </w:rPr>
      </w:pPr>
      <w:r w:rsidRPr="00003128">
        <w:rPr>
          <w:sz w:val="24"/>
          <w:szCs w:val="24"/>
        </w:rPr>
        <w:t>Signature</w:t>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t>Proposing Organization</w:t>
      </w:r>
    </w:p>
    <w:p w14:paraId="0D241CF0" w14:textId="77777777" w:rsidR="0025188F" w:rsidRPr="00003128" w:rsidRDefault="0025188F" w:rsidP="0025188F">
      <w:pPr>
        <w:ind w:left="720"/>
        <w:rPr>
          <w:sz w:val="24"/>
          <w:szCs w:val="24"/>
        </w:rPr>
      </w:pPr>
    </w:p>
    <w:p w14:paraId="3D76D397" w14:textId="77777777" w:rsidR="0025188F" w:rsidRPr="00003128" w:rsidRDefault="0025188F" w:rsidP="0025188F">
      <w:pPr>
        <w:ind w:left="720"/>
        <w:rPr>
          <w:sz w:val="24"/>
          <w:szCs w:val="24"/>
        </w:rPr>
      </w:pPr>
      <w:r w:rsidRPr="00003128">
        <w:rPr>
          <w:sz w:val="24"/>
          <w:szCs w:val="24"/>
        </w:rPr>
        <w:t>__________________________________</w:t>
      </w:r>
      <w:r w:rsidRPr="00003128">
        <w:rPr>
          <w:sz w:val="24"/>
          <w:szCs w:val="24"/>
        </w:rPr>
        <w:tab/>
      </w:r>
      <w:r w:rsidRPr="00003128">
        <w:rPr>
          <w:sz w:val="24"/>
          <w:szCs w:val="24"/>
        </w:rPr>
        <w:tab/>
        <w:t>__________________________________</w:t>
      </w:r>
    </w:p>
    <w:p w14:paraId="12A02EBC" w14:textId="77777777" w:rsidR="0025188F" w:rsidRPr="00003128" w:rsidRDefault="0025188F" w:rsidP="0025188F">
      <w:pPr>
        <w:ind w:left="720"/>
        <w:rPr>
          <w:color w:val="FF0000"/>
          <w:sz w:val="24"/>
          <w:szCs w:val="24"/>
        </w:rPr>
      </w:pPr>
      <w:r w:rsidRPr="00003128">
        <w:rPr>
          <w:sz w:val="24"/>
          <w:szCs w:val="24"/>
        </w:rPr>
        <w:t>Typed Name and Title</w:t>
      </w:r>
      <w:r w:rsidRPr="00003128">
        <w:rPr>
          <w:sz w:val="24"/>
          <w:szCs w:val="24"/>
        </w:rPr>
        <w:tab/>
      </w:r>
      <w:r w:rsidRPr="00003128">
        <w:rPr>
          <w:sz w:val="24"/>
          <w:szCs w:val="24"/>
        </w:rPr>
        <w:tab/>
      </w:r>
      <w:r w:rsidRPr="00003128">
        <w:rPr>
          <w:sz w:val="24"/>
          <w:szCs w:val="24"/>
        </w:rPr>
        <w:tab/>
      </w:r>
      <w:r w:rsidRPr="00003128">
        <w:rPr>
          <w:sz w:val="24"/>
          <w:szCs w:val="24"/>
        </w:rPr>
        <w:tab/>
      </w:r>
      <w:r w:rsidRPr="00003128">
        <w:rPr>
          <w:sz w:val="24"/>
          <w:szCs w:val="24"/>
        </w:rPr>
        <w:tab/>
        <w:t>Date</w:t>
      </w:r>
    </w:p>
    <w:p w14:paraId="262DA4D6" w14:textId="77777777" w:rsidR="00C64E8E" w:rsidRDefault="00C64E8E">
      <w:pPr>
        <w:overflowPunct/>
        <w:autoSpaceDE/>
        <w:autoSpaceDN/>
        <w:adjustRightInd/>
        <w:textAlignment w:val="auto"/>
        <w:rPr>
          <w:rFonts w:asciiTheme="minorHAnsi" w:eastAsiaTheme="minorHAnsi" w:hAnsiTheme="minorHAnsi" w:cstheme="minorBidi"/>
          <w:noProof w:val="0"/>
          <w:sz w:val="24"/>
          <w:szCs w:val="24"/>
        </w:rPr>
      </w:pPr>
      <w:r>
        <w:rPr>
          <w:sz w:val="24"/>
          <w:szCs w:val="24"/>
        </w:rPr>
        <w:br w:type="page"/>
      </w:r>
    </w:p>
    <w:p w14:paraId="4019649B" w14:textId="77777777" w:rsidR="00C64E8E" w:rsidRDefault="00C64E8E" w:rsidP="00C64E8E">
      <w:pPr>
        <w:jc w:val="center"/>
        <w:rPr>
          <w:b/>
          <w:sz w:val="24"/>
          <w:szCs w:val="24"/>
        </w:rPr>
      </w:pPr>
      <w:r w:rsidRPr="00003128">
        <w:rPr>
          <w:b/>
          <w:sz w:val="24"/>
          <w:szCs w:val="24"/>
        </w:rPr>
        <w:lastRenderedPageBreak/>
        <w:t xml:space="preserve">ATTACHMENT </w:t>
      </w:r>
      <w:r>
        <w:rPr>
          <w:b/>
          <w:sz w:val="24"/>
          <w:szCs w:val="24"/>
        </w:rPr>
        <w:t>G</w:t>
      </w:r>
    </w:p>
    <w:p w14:paraId="2935775C" w14:textId="77777777" w:rsidR="00D04B48" w:rsidRPr="00C53D07" w:rsidRDefault="00D04B48" w:rsidP="00D04B48">
      <w:pPr>
        <w:pStyle w:val="NoSpacing"/>
        <w:jc w:val="center"/>
        <w:rPr>
          <w:rFonts w:ascii="Times New Roman" w:hAnsi="Times New Roman" w:cs="Times New Roman"/>
        </w:rPr>
      </w:pPr>
      <w:r w:rsidRPr="00C53D07">
        <w:rPr>
          <w:rFonts w:ascii="Times New Roman" w:hAnsi="Times New Roman" w:cs="Times New Roman"/>
          <w:b/>
          <w:bCs/>
        </w:rPr>
        <w:t>WORKFORCE SOLUTIONS BRAZOS VALLEY</w:t>
      </w:r>
      <w:r>
        <w:rPr>
          <w:rFonts w:ascii="Times New Roman" w:hAnsi="Times New Roman" w:cs="Times New Roman"/>
          <w:b/>
          <w:bCs/>
        </w:rPr>
        <w:t xml:space="preserve"> BOARD</w:t>
      </w:r>
    </w:p>
    <w:p w14:paraId="0330D13A" w14:textId="77777777" w:rsidR="00D04B48" w:rsidRPr="00C53D07" w:rsidRDefault="00D04B48" w:rsidP="00D04B48">
      <w:pPr>
        <w:pStyle w:val="NoSpacing"/>
        <w:jc w:val="center"/>
        <w:rPr>
          <w:rFonts w:ascii="Times New Roman" w:hAnsi="Times New Roman" w:cs="Times New Roman"/>
          <w:b/>
        </w:rPr>
      </w:pPr>
      <w:r>
        <w:rPr>
          <w:rFonts w:ascii="Times New Roman" w:hAnsi="Times New Roman" w:cs="Times New Roman"/>
          <w:b/>
        </w:rPr>
        <w:t>INDEPENDENT FINANCIAL MONITORING SERVICES REQUEST FOR PROPOSAL</w:t>
      </w:r>
    </w:p>
    <w:p w14:paraId="02D75885" w14:textId="77777777" w:rsidR="00D04B48" w:rsidRPr="00C53D07" w:rsidRDefault="00D04B48" w:rsidP="00D04B48">
      <w:pPr>
        <w:pStyle w:val="NoSpacing"/>
        <w:jc w:val="center"/>
        <w:rPr>
          <w:rFonts w:ascii="Times New Roman" w:hAnsi="Times New Roman" w:cs="Times New Roman"/>
          <w:b/>
        </w:rPr>
      </w:pPr>
    </w:p>
    <w:p w14:paraId="1A6B8D82" w14:textId="77777777" w:rsidR="00C64E8E" w:rsidRPr="00D04B48" w:rsidRDefault="00C64E8E" w:rsidP="00C64E8E">
      <w:pPr>
        <w:pStyle w:val="NoSpacing"/>
        <w:jc w:val="center"/>
        <w:rPr>
          <w:rFonts w:ascii="Times New Roman" w:hAnsi="Times New Roman" w:cs="Times New Roman"/>
          <w:b/>
          <w:sz w:val="24"/>
        </w:rPr>
      </w:pPr>
      <w:r w:rsidRPr="00D04B48">
        <w:rPr>
          <w:rFonts w:ascii="Times New Roman" w:hAnsi="Times New Roman" w:cs="Times New Roman"/>
          <w:b/>
          <w:sz w:val="24"/>
        </w:rPr>
        <w:t>NON-DISCRIMINATION STATEMENT</w:t>
      </w:r>
    </w:p>
    <w:p w14:paraId="2B207EA1" w14:textId="77777777" w:rsidR="00C64E8E" w:rsidRPr="00C53D07" w:rsidRDefault="00C64E8E" w:rsidP="00C64E8E">
      <w:pPr>
        <w:pStyle w:val="NoSpacing"/>
        <w:rPr>
          <w:rFonts w:ascii="Times New Roman" w:hAnsi="Times New Roman" w:cs="Times New Roman"/>
          <w:b/>
        </w:rPr>
      </w:pPr>
    </w:p>
    <w:p w14:paraId="18A6A081" w14:textId="77777777" w:rsidR="00C64E8E" w:rsidRPr="00C53D07" w:rsidRDefault="00C64E8E" w:rsidP="00C64E8E">
      <w:pPr>
        <w:pStyle w:val="NoSpacing"/>
        <w:rPr>
          <w:rFonts w:ascii="Times New Roman" w:hAnsi="Times New Roman" w:cs="Times New Roman"/>
          <w:b/>
        </w:rPr>
      </w:pPr>
      <w:r w:rsidRPr="00C53D07">
        <w:rPr>
          <w:rFonts w:ascii="Times New Roman" w:hAnsi="Times New Roman" w:cs="Times New Roman"/>
          <w:b/>
        </w:rPr>
        <w:t>The undersigned applicant certifies that it shall comply with the non-discrimination provisions outlined by the U.S. Department of Health and Human Services, WI</w:t>
      </w:r>
      <w:r>
        <w:rPr>
          <w:rFonts w:ascii="Times New Roman" w:hAnsi="Times New Roman" w:cs="Times New Roman"/>
          <w:b/>
        </w:rPr>
        <w:t>O</w:t>
      </w:r>
      <w:r w:rsidRPr="00C53D07">
        <w:rPr>
          <w:rFonts w:ascii="Times New Roman" w:hAnsi="Times New Roman" w:cs="Times New Roman"/>
          <w:b/>
        </w:rPr>
        <w:t>A, the Rehabilitation Act of 1973, and BVCOG and WSBVB policies.</w:t>
      </w:r>
    </w:p>
    <w:p w14:paraId="4B683719" w14:textId="77777777" w:rsidR="00C64E8E" w:rsidRPr="00C53D07" w:rsidRDefault="00C64E8E" w:rsidP="00C64E8E">
      <w:pPr>
        <w:pStyle w:val="NoSpacing"/>
        <w:rPr>
          <w:rFonts w:ascii="Times New Roman" w:hAnsi="Times New Roman" w:cs="Times New Roman"/>
        </w:rPr>
      </w:pPr>
    </w:p>
    <w:p w14:paraId="7816A9CC" w14:textId="77777777" w:rsidR="00C64E8E" w:rsidRPr="00C53D07" w:rsidRDefault="00C64E8E" w:rsidP="00C64E8E">
      <w:pPr>
        <w:pStyle w:val="NoSpacing"/>
        <w:rPr>
          <w:rFonts w:ascii="Times New Roman" w:hAnsi="Times New Roman" w:cs="Times New Roman"/>
        </w:rPr>
      </w:pPr>
    </w:p>
    <w:p w14:paraId="187CF0A5" w14:textId="77777777" w:rsidR="00C64E8E" w:rsidRPr="00C53D07" w:rsidRDefault="00C64E8E" w:rsidP="00C64E8E">
      <w:pPr>
        <w:pStyle w:val="NoSpacing"/>
        <w:rPr>
          <w:rFonts w:ascii="Times New Roman" w:hAnsi="Times New Roman" w:cs="Times New Roman"/>
        </w:rPr>
      </w:pPr>
    </w:p>
    <w:p w14:paraId="0C28B566" w14:textId="77777777" w:rsidR="00C64E8E" w:rsidRPr="00C53D07" w:rsidRDefault="00C64E8E" w:rsidP="00C64E8E">
      <w:pPr>
        <w:pStyle w:val="NoSpacing"/>
        <w:rPr>
          <w:rFonts w:ascii="Times New Roman" w:hAnsi="Times New Roman" w:cs="Times New Roman"/>
        </w:rPr>
      </w:pPr>
      <w:r w:rsidRPr="00C53D07">
        <w:rPr>
          <w:rFonts w:ascii="Times New Roman" w:hAnsi="Times New Roman" w:cs="Times New Roman"/>
        </w:rPr>
        <w:t>______________________________________________________</w:t>
      </w:r>
    </w:p>
    <w:p w14:paraId="10C3BA29" w14:textId="77777777" w:rsidR="00C64E8E" w:rsidRPr="00C53D07" w:rsidRDefault="00C64E8E" w:rsidP="00C64E8E">
      <w:pPr>
        <w:pStyle w:val="NoSpacing"/>
        <w:rPr>
          <w:rFonts w:ascii="Times New Roman" w:hAnsi="Times New Roman" w:cs="Times New Roman"/>
        </w:rPr>
      </w:pPr>
      <w:r w:rsidRPr="00C53D07">
        <w:rPr>
          <w:rFonts w:ascii="Times New Roman" w:hAnsi="Times New Roman" w:cs="Times New Roman"/>
        </w:rPr>
        <w:t>Signature of Authorized Representative</w:t>
      </w:r>
      <w:r w:rsidRPr="00C53D07">
        <w:rPr>
          <w:rFonts w:ascii="Times New Roman" w:hAnsi="Times New Roman" w:cs="Times New Roman"/>
        </w:rPr>
        <w:tab/>
        <w:t xml:space="preserve"> and </w:t>
      </w:r>
      <w:r w:rsidRPr="00C53D07">
        <w:rPr>
          <w:rFonts w:ascii="Times New Roman" w:hAnsi="Times New Roman" w:cs="Times New Roman"/>
        </w:rPr>
        <w:tab/>
      </w:r>
      <w:r w:rsidRPr="00C53D07">
        <w:rPr>
          <w:rFonts w:ascii="Times New Roman" w:hAnsi="Times New Roman" w:cs="Times New Roman"/>
        </w:rPr>
        <w:tab/>
        <w:t>Date</w:t>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p>
    <w:p w14:paraId="3FC981E6" w14:textId="77777777" w:rsidR="00C64E8E" w:rsidRPr="00C53D07" w:rsidRDefault="00C64E8E" w:rsidP="00C64E8E">
      <w:pPr>
        <w:pStyle w:val="NoSpacing"/>
        <w:rPr>
          <w:rFonts w:ascii="Times New Roman" w:hAnsi="Times New Roman" w:cs="Times New Roman"/>
        </w:rPr>
      </w:pPr>
    </w:p>
    <w:p w14:paraId="30892794" w14:textId="77777777" w:rsidR="00C64E8E" w:rsidRPr="00C53D07" w:rsidRDefault="00C64E8E" w:rsidP="00C64E8E">
      <w:pPr>
        <w:pStyle w:val="NoSpacing"/>
        <w:rPr>
          <w:rFonts w:ascii="Times New Roman" w:hAnsi="Times New Roman" w:cs="Times New Roman"/>
        </w:rPr>
      </w:pPr>
    </w:p>
    <w:p w14:paraId="18C01622" w14:textId="77777777" w:rsidR="00C64E8E" w:rsidRPr="00C53D07" w:rsidRDefault="00C64E8E" w:rsidP="00C64E8E">
      <w:pPr>
        <w:pStyle w:val="NoSpacing"/>
        <w:rPr>
          <w:rFonts w:ascii="Times New Roman" w:hAnsi="Times New Roman" w:cs="Times New Roman"/>
        </w:rPr>
      </w:pPr>
      <w:r w:rsidRPr="00C53D07">
        <w:rPr>
          <w:rFonts w:ascii="Times New Roman" w:hAnsi="Times New Roman" w:cs="Times New Roman"/>
        </w:rPr>
        <w:t>______________________________________________________</w:t>
      </w:r>
    </w:p>
    <w:p w14:paraId="1C1DE720" w14:textId="77777777" w:rsidR="00C64E8E" w:rsidRPr="00C53D07" w:rsidRDefault="00C64E8E" w:rsidP="00C64E8E">
      <w:pPr>
        <w:pStyle w:val="NoSpacing"/>
        <w:rPr>
          <w:rFonts w:ascii="Times New Roman" w:hAnsi="Times New Roman" w:cs="Times New Roman"/>
        </w:rPr>
      </w:pPr>
      <w:r w:rsidRPr="00C53D07">
        <w:rPr>
          <w:rFonts w:ascii="Times New Roman" w:hAnsi="Times New Roman" w:cs="Times New Roman"/>
        </w:rPr>
        <w:t>Printed/Typed Name</w:t>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r>
      <w:r w:rsidRPr="00C53D07">
        <w:rPr>
          <w:rFonts w:ascii="Times New Roman" w:hAnsi="Times New Roman" w:cs="Times New Roman"/>
        </w:rPr>
        <w:tab/>
        <w:t>Title</w:t>
      </w:r>
    </w:p>
    <w:p w14:paraId="4238891F" w14:textId="77777777" w:rsidR="00C64E8E" w:rsidRPr="00C53D07" w:rsidRDefault="00C64E8E" w:rsidP="00C64E8E">
      <w:pPr>
        <w:pStyle w:val="NoSpacing"/>
        <w:rPr>
          <w:rFonts w:ascii="Times New Roman" w:hAnsi="Times New Roman" w:cs="Times New Roman"/>
        </w:rPr>
      </w:pPr>
    </w:p>
    <w:p w14:paraId="0DF14394" w14:textId="77777777" w:rsidR="00C64E8E" w:rsidRPr="00C53D07" w:rsidRDefault="00C64E8E" w:rsidP="00C64E8E">
      <w:pPr>
        <w:pStyle w:val="NoSpacing"/>
        <w:rPr>
          <w:rFonts w:ascii="Times New Roman" w:hAnsi="Times New Roman" w:cs="Times New Roman"/>
        </w:rPr>
      </w:pPr>
      <w:r w:rsidRPr="00C53D07">
        <w:rPr>
          <w:rFonts w:ascii="Times New Roman" w:hAnsi="Times New Roman" w:cs="Times New Roman"/>
        </w:rPr>
        <w:t>______________________________________________________</w:t>
      </w:r>
    </w:p>
    <w:p w14:paraId="7BBA4C05" w14:textId="77777777" w:rsidR="00C64E8E" w:rsidRPr="00C53D07" w:rsidRDefault="00C64E8E" w:rsidP="00C64E8E">
      <w:pPr>
        <w:pStyle w:val="NoSpacing"/>
        <w:rPr>
          <w:rFonts w:ascii="Times New Roman" w:hAnsi="Times New Roman" w:cs="Times New Roman"/>
        </w:rPr>
      </w:pPr>
      <w:r w:rsidRPr="00C53D07">
        <w:rPr>
          <w:rFonts w:ascii="Times New Roman" w:hAnsi="Times New Roman" w:cs="Times New Roman"/>
        </w:rPr>
        <w:t>Name of Business Submitting Proposal</w:t>
      </w:r>
    </w:p>
    <w:p w14:paraId="3503520E" w14:textId="77777777" w:rsidR="00C64E8E" w:rsidRPr="00C53D07" w:rsidRDefault="00C64E8E" w:rsidP="00C64E8E">
      <w:pPr>
        <w:pStyle w:val="NoSpacing"/>
        <w:rPr>
          <w:rFonts w:ascii="Times New Roman" w:hAnsi="Times New Roman" w:cs="Times New Roman"/>
        </w:rPr>
      </w:pPr>
    </w:p>
    <w:p w14:paraId="5B6FAED6" w14:textId="77777777" w:rsidR="00C64E8E" w:rsidRPr="00C53D07" w:rsidRDefault="00C64E8E" w:rsidP="00C64E8E">
      <w:pPr>
        <w:pStyle w:val="NoSpacing"/>
        <w:rPr>
          <w:rFonts w:ascii="Times New Roman" w:hAnsi="Times New Roman" w:cs="Times New Roman"/>
          <w:sz w:val="24"/>
          <w:szCs w:val="24"/>
        </w:rPr>
      </w:pPr>
    </w:p>
    <w:p w14:paraId="66933A15" w14:textId="77777777" w:rsidR="00456E11" w:rsidRPr="008118C3" w:rsidRDefault="00456E11" w:rsidP="0025188F">
      <w:pPr>
        <w:pStyle w:val="NoSpacing"/>
        <w:spacing w:after="120"/>
        <w:jc w:val="center"/>
        <w:rPr>
          <w:sz w:val="24"/>
          <w:szCs w:val="24"/>
        </w:rPr>
      </w:pPr>
    </w:p>
    <w:sectPr w:rsidR="00456E11" w:rsidRPr="008118C3">
      <w:headerReference w:type="default" r:id="rId18"/>
      <w:footerReference w:type="even" r:id="rId19"/>
      <w:footerReference w:type="default" r:id="rId20"/>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3384" w14:textId="77777777" w:rsidR="003A1B31" w:rsidRDefault="003A1B31">
      <w:r>
        <w:separator/>
      </w:r>
    </w:p>
  </w:endnote>
  <w:endnote w:type="continuationSeparator" w:id="0">
    <w:p w14:paraId="3999E790" w14:textId="77777777" w:rsidR="003A1B31" w:rsidRDefault="003A1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23F4" w14:textId="77777777" w:rsidR="00D04B48" w:rsidRDefault="00D04B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14:paraId="193C27ED" w14:textId="77777777" w:rsidR="00D04B48" w:rsidRDefault="00D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814494749"/>
      <w:docPartObj>
        <w:docPartGallery w:val="Page Numbers (Bottom of Page)"/>
        <w:docPartUnique/>
      </w:docPartObj>
    </w:sdtPr>
    <w:sdtEndPr>
      <w:rPr>
        <w:noProof/>
      </w:rPr>
    </w:sdtEndPr>
    <w:sdtContent>
      <w:p w14:paraId="782F380B" w14:textId="77777777" w:rsidR="00611125" w:rsidRDefault="003A1B31">
        <w:pPr>
          <w:pStyle w:val="Footer"/>
          <w:jc w:val="center"/>
        </w:pPr>
      </w:p>
    </w:sdtContent>
  </w:sdt>
  <w:p w14:paraId="4685EC71" w14:textId="77777777" w:rsidR="00D04B48" w:rsidRDefault="00D04B48">
    <w:pPr>
      <w:pStyle w:val="Footer"/>
      <w:tabs>
        <w:tab w:val="clear" w:pos="8640"/>
        <w:tab w:val="left" w:pos="7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DE9F9" w14:textId="77777777" w:rsidR="003A1B31" w:rsidRDefault="003A1B31">
      <w:r>
        <w:separator/>
      </w:r>
    </w:p>
  </w:footnote>
  <w:footnote w:type="continuationSeparator" w:id="0">
    <w:p w14:paraId="5C7BB82C" w14:textId="77777777" w:rsidR="003A1B31" w:rsidRDefault="003A1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04C2" w14:textId="0D0024D1" w:rsidR="00D04B48" w:rsidRPr="00C90431" w:rsidRDefault="00C90431" w:rsidP="00C90431">
    <w:pPr>
      <w:pStyle w:val="Header"/>
      <w:rPr>
        <w:sz w:val="18"/>
        <w:szCs w:val="16"/>
      </w:rPr>
    </w:pPr>
    <w:r>
      <w:rPr>
        <w:szCs w:val="18"/>
      </w:rPr>
      <w:t xml:space="preserve">                                                                                                                        </w:t>
    </w:r>
    <w:r w:rsidR="00695767" w:rsidRPr="00C90431">
      <w:rPr>
        <w:sz w:val="18"/>
        <w:szCs w:val="16"/>
      </w:rPr>
      <w:t>2026</w:t>
    </w:r>
    <w:r w:rsidR="00D04B48" w:rsidRPr="00C90431">
      <w:rPr>
        <w:sz w:val="18"/>
        <w:szCs w:val="16"/>
      </w:rPr>
      <w:t xml:space="preserve"> WSBVB Financial Monitoring RFP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046"/>
    <w:multiLevelType w:val="hybridMultilevel"/>
    <w:tmpl w:val="674EB8F0"/>
    <w:lvl w:ilvl="0" w:tplc="0409000F">
      <w:start w:val="1"/>
      <w:numFmt w:val="decimal"/>
      <w:lvlText w:val="%1."/>
      <w:lvlJc w:val="left"/>
      <w:pPr>
        <w:tabs>
          <w:tab w:val="num" w:pos="720"/>
        </w:tabs>
        <w:ind w:left="720" w:hanging="360"/>
      </w:pPr>
      <w:rPr>
        <w:b w:val="0"/>
      </w:rPr>
    </w:lvl>
    <w:lvl w:ilvl="1" w:tplc="DA0ED8B8">
      <w:start w:val="1"/>
      <w:numFmt w:val="bullet"/>
      <w:lvlText w:val=""/>
      <w:lvlJc w:val="left"/>
      <w:pPr>
        <w:tabs>
          <w:tab w:val="num" w:pos="2250"/>
        </w:tabs>
        <w:ind w:left="2250" w:hanging="360"/>
      </w:pPr>
      <w:rPr>
        <w:rFonts w:ascii="Symbol" w:hAnsi="Symbol" w:hint="default"/>
      </w:rPr>
    </w:lvl>
    <w:lvl w:ilvl="2" w:tplc="BBE284AC">
      <w:start w:val="1"/>
      <w:numFmt w:val="decimal"/>
      <w:lvlText w:val="%3."/>
      <w:lvlJc w:val="left"/>
      <w:pPr>
        <w:tabs>
          <w:tab w:val="num" w:pos="3150"/>
        </w:tabs>
        <w:ind w:left="3150" w:hanging="360"/>
      </w:pPr>
      <w:rPr>
        <w:rFonts w:hint="default"/>
        <w:b w:val="0"/>
      </w:r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 w15:restartNumberingAfterBreak="0">
    <w:nsid w:val="0C195112"/>
    <w:multiLevelType w:val="hybridMultilevel"/>
    <w:tmpl w:val="A64A09EC"/>
    <w:lvl w:ilvl="0" w:tplc="7BDE89BE">
      <w:start w:val="1"/>
      <w:numFmt w:val="lowerLetter"/>
      <w:lvlText w:val="%1."/>
      <w:lvlJc w:val="left"/>
      <w:pPr>
        <w:tabs>
          <w:tab w:val="num" w:pos="1500"/>
        </w:tabs>
        <w:ind w:left="150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A4207"/>
    <w:multiLevelType w:val="hybridMultilevel"/>
    <w:tmpl w:val="9DC8A80E"/>
    <w:lvl w:ilvl="0" w:tplc="DA0ED8B8">
      <w:start w:val="1"/>
      <w:numFmt w:val="bullet"/>
      <w:lvlText w:val=""/>
      <w:lvlJc w:val="left"/>
      <w:pPr>
        <w:tabs>
          <w:tab w:val="num" w:pos="747"/>
        </w:tabs>
        <w:ind w:left="747" w:hanging="360"/>
      </w:pPr>
      <w:rPr>
        <w:rFonts w:ascii="Symbol" w:hAnsi="Symbol" w:hint="default"/>
      </w:rPr>
    </w:lvl>
    <w:lvl w:ilvl="1" w:tplc="04090003" w:tentative="1">
      <w:start w:val="1"/>
      <w:numFmt w:val="bullet"/>
      <w:lvlText w:val="o"/>
      <w:lvlJc w:val="left"/>
      <w:pPr>
        <w:tabs>
          <w:tab w:val="num" w:pos="1453"/>
        </w:tabs>
        <w:ind w:left="1453" w:hanging="360"/>
      </w:pPr>
      <w:rPr>
        <w:rFonts w:ascii="Courier New" w:hAnsi="Courier New" w:cs="Courier New" w:hint="default"/>
      </w:rPr>
    </w:lvl>
    <w:lvl w:ilvl="2" w:tplc="04090005" w:tentative="1">
      <w:start w:val="1"/>
      <w:numFmt w:val="bullet"/>
      <w:lvlText w:val=""/>
      <w:lvlJc w:val="left"/>
      <w:pPr>
        <w:tabs>
          <w:tab w:val="num" w:pos="2173"/>
        </w:tabs>
        <w:ind w:left="2173" w:hanging="360"/>
      </w:pPr>
      <w:rPr>
        <w:rFonts w:ascii="Wingdings" w:hAnsi="Wingdings" w:hint="default"/>
      </w:rPr>
    </w:lvl>
    <w:lvl w:ilvl="3" w:tplc="04090001" w:tentative="1">
      <w:start w:val="1"/>
      <w:numFmt w:val="bullet"/>
      <w:lvlText w:val=""/>
      <w:lvlJc w:val="left"/>
      <w:pPr>
        <w:tabs>
          <w:tab w:val="num" w:pos="2893"/>
        </w:tabs>
        <w:ind w:left="2893" w:hanging="360"/>
      </w:pPr>
      <w:rPr>
        <w:rFonts w:ascii="Symbol" w:hAnsi="Symbol" w:hint="default"/>
      </w:rPr>
    </w:lvl>
    <w:lvl w:ilvl="4" w:tplc="04090003" w:tentative="1">
      <w:start w:val="1"/>
      <w:numFmt w:val="bullet"/>
      <w:lvlText w:val="o"/>
      <w:lvlJc w:val="left"/>
      <w:pPr>
        <w:tabs>
          <w:tab w:val="num" w:pos="3613"/>
        </w:tabs>
        <w:ind w:left="3613" w:hanging="360"/>
      </w:pPr>
      <w:rPr>
        <w:rFonts w:ascii="Courier New" w:hAnsi="Courier New" w:cs="Courier New" w:hint="default"/>
      </w:rPr>
    </w:lvl>
    <w:lvl w:ilvl="5" w:tplc="04090005" w:tentative="1">
      <w:start w:val="1"/>
      <w:numFmt w:val="bullet"/>
      <w:lvlText w:val=""/>
      <w:lvlJc w:val="left"/>
      <w:pPr>
        <w:tabs>
          <w:tab w:val="num" w:pos="4333"/>
        </w:tabs>
        <w:ind w:left="4333" w:hanging="360"/>
      </w:pPr>
      <w:rPr>
        <w:rFonts w:ascii="Wingdings" w:hAnsi="Wingdings" w:hint="default"/>
      </w:rPr>
    </w:lvl>
    <w:lvl w:ilvl="6" w:tplc="04090001" w:tentative="1">
      <w:start w:val="1"/>
      <w:numFmt w:val="bullet"/>
      <w:lvlText w:val=""/>
      <w:lvlJc w:val="left"/>
      <w:pPr>
        <w:tabs>
          <w:tab w:val="num" w:pos="5053"/>
        </w:tabs>
        <w:ind w:left="5053" w:hanging="360"/>
      </w:pPr>
      <w:rPr>
        <w:rFonts w:ascii="Symbol" w:hAnsi="Symbol" w:hint="default"/>
      </w:rPr>
    </w:lvl>
    <w:lvl w:ilvl="7" w:tplc="04090003" w:tentative="1">
      <w:start w:val="1"/>
      <w:numFmt w:val="bullet"/>
      <w:lvlText w:val="o"/>
      <w:lvlJc w:val="left"/>
      <w:pPr>
        <w:tabs>
          <w:tab w:val="num" w:pos="5773"/>
        </w:tabs>
        <w:ind w:left="5773" w:hanging="360"/>
      </w:pPr>
      <w:rPr>
        <w:rFonts w:ascii="Courier New" w:hAnsi="Courier New" w:cs="Courier New" w:hint="default"/>
      </w:rPr>
    </w:lvl>
    <w:lvl w:ilvl="8" w:tplc="04090005" w:tentative="1">
      <w:start w:val="1"/>
      <w:numFmt w:val="bullet"/>
      <w:lvlText w:val=""/>
      <w:lvlJc w:val="left"/>
      <w:pPr>
        <w:tabs>
          <w:tab w:val="num" w:pos="6493"/>
        </w:tabs>
        <w:ind w:left="6493" w:hanging="360"/>
      </w:pPr>
      <w:rPr>
        <w:rFonts w:ascii="Wingdings" w:hAnsi="Wingdings" w:hint="default"/>
      </w:rPr>
    </w:lvl>
  </w:abstractNum>
  <w:abstractNum w:abstractNumId="3" w15:restartNumberingAfterBreak="0">
    <w:nsid w:val="120B63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5F6B0C"/>
    <w:multiLevelType w:val="hybridMultilevel"/>
    <w:tmpl w:val="FE06C1C6"/>
    <w:lvl w:ilvl="0" w:tplc="504013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14C0C"/>
    <w:multiLevelType w:val="hybridMultilevel"/>
    <w:tmpl w:val="D03ABA2A"/>
    <w:lvl w:ilvl="0" w:tplc="504013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C1115C"/>
    <w:multiLevelType w:val="hybridMultilevel"/>
    <w:tmpl w:val="5094CD5A"/>
    <w:lvl w:ilvl="0" w:tplc="DA0ED8B8">
      <w:start w:val="1"/>
      <w:numFmt w:val="bullet"/>
      <w:lvlText w:val=""/>
      <w:lvlJc w:val="left"/>
      <w:pPr>
        <w:tabs>
          <w:tab w:val="num" w:pos="1904"/>
        </w:tabs>
        <w:ind w:left="1904" w:hanging="360"/>
      </w:pPr>
      <w:rPr>
        <w:rFonts w:ascii="Symbol" w:hAnsi="Symbol" w:hint="default"/>
      </w:rPr>
    </w:lvl>
    <w:lvl w:ilvl="1" w:tplc="04090003" w:tentative="1">
      <w:start w:val="1"/>
      <w:numFmt w:val="bullet"/>
      <w:lvlText w:val="o"/>
      <w:lvlJc w:val="left"/>
      <w:pPr>
        <w:tabs>
          <w:tab w:val="num" w:pos="2610"/>
        </w:tabs>
        <w:ind w:left="2610" w:hanging="360"/>
      </w:pPr>
      <w:rPr>
        <w:rFonts w:ascii="Courier New" w:hAnsi="Courier New" w:cs="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cs="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cs="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7" w15:restartNumberingAfterBreak="0">
    <w:nsid w:val="262A516B"/>
    <w:multiLevelType w:val="hybridMultilevel"/>
    <w:tmpl w:val="9A8670B2"/>
    <w:lvl w:ilvl="0" w:tplc="BBF8D160">
      <w:start w:val="1"/>
      <w:numFmt w:val="lowerLetter"/>
      <w:lvlText w:val="%1."/>
      <w:lvlJc w:val="left"/>
      <w:pPr>
        <w:tabs>
          <w:tab w:val="num" w:pos="1500"/>
        </w:tabs>
        <w:ind w:left="1500" w:hanging="42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581449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3C2233B2"/>
    <w:multiLevelType w:val="singleLevel"/>
    <w:tmpl w:val="F9CE178E"/>
    <w:lvl w:ilvl="0">
      <w:start w:val="1"/>
      <w:numFmt w:val="decimal"/>
      <w:lvlText w:val="%1."/>
      <w:legacy w:legacy="1" w:legacySpace="120" w:legacyIndent="360"/>
      <w:lvlJc w:val="left"/>
      <w:pPr>
        <w:ind w:left="936" w:hanging="360"/>
      </w:pPr>
    </w:lvl>
  </w:abstractNum>
  <w:abstractNum w:abstractNumId="10" w15:restartNumberingAfterBreak="0">
    <w:nsid w:val="3E161E6B"/>
    <w:multiLevelType w:val="hybridMultilevel"/>
    <w:tmpl w:val="6F102242"/>
    <w:lvl w:ilvl="0" w:tplc="F15619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421112"/>
    <w:multiLevelType w:val="hybridMultilevel"/>
    <w:tmpl w:val="318C5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1B6EBE"/>
    <w:multiLevelType w:val="hybridMultilevel"/>
    <w:tmpl w:val="74A41516"/>
    <w:lvl w:ilvl="0" w:tplc="7BDE89BE">
      <w:start w:val="1"/>
      <w:numFmt w:val="lowerLetter"/>
      <w:lvlText w:val="%1."/>
      <w:lvlJc w:val="left"/>
      <w:pPr>
        <w:tabs>
          <w:tab w:val="num" w:pos="1500"/>
        </w:tabs>
        <w:ind w:left="150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B9B0841"/>
    <w:multiLevelType w:val="singleLevel"/>
    <w:tmpl w:val="F9CE178E"/>
    <w:lvl w:ilvl="0">
      <w:start w:val="1"/>
      <w:numFmt w:val="decimal"/>
      <w:lvlText w:val="%1."/>
      <w:legacy w:legacy="1" w:legacySpace="120" w:legacyIndent="360"/>
      <w:lvlJc w:val="left"/>
      <w:pPr>
        <w:ind w:left="360" w:hanging="360"/>
      </w:pPr>
    </w:lvl>
  </w:abstractNum>
  <w:abstractNum w:abstractNumId="14" w15:restartNumberingAfterBreak="0">
    <w:nsid w:val="614E4780"/>
    <w:multiLevelType w:val="hybridMultilevel"/>
    <w:tmpl w:val="DAC4132C"/>
    <w:lvl w:ilvl="0" w:tplc="FD5C3CAA">
      <w:start w:val="2"/>
      <w:numFmt w:val="upperLetter"/>
      <w:lvlText w:val="%1."/>
      <w:lvlJc w:val="left"/>
      <w:pPr>
        <w:tabs>
          <w:tab w:val="num" w:pos="720"/>
        </w:tabs>
        <w:ind w:left="720" w:hanging="720"/>
      </w:pPr>
      <w:rPr>
        <w:rFonts w:ascii="Times New Roman" w:hAnsi="Times New Roman" w:cs="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C03B2A"/>
    <w:multiLevelType w:val="hybridMultilevel"/>
    <w:tmpl w:val="FBC8D598"/>
    <w:lvl w:ilvl="0" w:tplc="04090001">
      <w:start w:val="1"/>
      <w:numFmt w:val="bullet"/>
      <w:lvlText w:val=""/>
      <w:lvlJc w:val="left"/>
      <w:pPr>
        <w:ind w:left="1731" w:hanging="360"/>
      </w:pPr>
      <w:rPr>
        <w:rFonts w:ascii="Symbol" w:hAnsi="Symbol" w:hint="default"/>
      </w:rPr>
    </w:lvl>
    <w:lvl w:ilvl="1" w:tplc="04090003" w:tentative="1">
      <w:start w:val="1"/>
      <w:numFmt w:val="bullet"/>
      <w:lvlText w:val="o"/>
      <w:lvlJc w:val="left"/>
      <w:pPr>
        <w:ind w:left="2451" w:hanging="360"/>
      </w:pPr>
      <w:rPr>
        <w:rFonts w:ascii="Courier New" w:hAnsi="Courier New" w:cs="Courier New" w:hint="default"/>
      </w:rPr>
    </w:lvl>
    <w:lvl w:ilvl="2" w:tplc="04090005" w:tentative="1">
      <w:start w:val="1"/>
      <w:numFmt w:val="bullet"/>
      <w:lvlText w:val=""/>
      <w:lvlJc w:val="left"/>
      <w:pPr>
        <w:ind w:left="3171" w:hanging="360"/>
      </w:pPr>
      <w:rPr>
        <w:rFonts w:ascii="Wingdings" w:hAnsi="Wingdings" w:hint="default"/>
      </w:rPr>
    </w:lvl>
    <w:lvl w:ilvl="3" w:tplc="04090001" w:tentative="1">
      <w:start w:val="1"/>
      <w:numFmt w:val="bullet"/>
      <w:lvlText w:val=""/>
      <w:lvlJc w:val="left"/>
      <w:pPr>
        <w:ind w:left="3891" w:hanging="360"/>
      </w:pPr>
      <w:rPr>
        <w:rFonts w:ascii="Symbol" w:hAnsi="Symbol" w:hint="default"/>
      </w:rPr>
    </w:lvl>
    <w:lvl w:ilvl="4" w:tplc="04090003" w:tentative="1">
      <w:start w:val="1"/>
      <w:numFmt w:val="bullet"/>
      <w:lvlText w:val="o"/>
      <w:lvlJc w:val="left"/>
      <w:pPr>
        <w:ind w:left="4611" w:hanging="360"/>
      </w:pPr>
      <w:rPr>
        <w:rFonts w:ascii="Courier New" w:hAnsi="Courier New" w:cs="Courier New" w:hint="default"/>
      </w:rPr>
    </w:lvl>
    <w:lvl w:ilvl="5" w:tplc="04090005" w:tentative="1">
      <w:start w:val="1"/>
      <w:numFmt w:val="bullet"/>
      <w:lvlText w:val=""/>
      <w:lvlJc w:val="left"/>
      <w:pPr>
        <w:ind w:left="5331" w:hanging="360"/>
      </w:pPr>
      <w:rPr>
        <w:rFonts w:ascii="Wingdings" w:hAnsi="Wingdings" w:hint="default"/>
      </w:rPr>
    </w:lvl>
    <w:lvl w:ilvl="6" w:tplc="04090001" w:tentative="1">
      <w:start w:val="1"/>
      <w:numFmt w:val="bullet"/>
      <w:lvlText w:val=""/>
      <w:lvlJc w:val="left"/>
      <w:pPr>
        <w:ind w:left="6051" w:hanging="360"/>
      </w:pPr>
      <w:rPr>
        <w:rFonts w:ascii="Symbol" w:hAnsi="Symbol" w:hint="default"/>
      </w:rPr>
    </w:lvl>
    <w:lvl w:ilvl="7" w:tplc="04090003" w:tentative="1">
      <w:start w:val="1"/>
      <w:numFmt w:val="bullet"/>
      <w:lvlText w:val="o"/>
      <w:lvlJc w:val="left"/>
      <w:pPr>
        <w:ind w:left="6771" w:hanging="360"/>
      </w:pPr>
      <w:rPr>
        <w:rFonts w:ascii="Courier New" w:hAnsi="Courier New" w:cs="Courier New" w:hint="default"/>
      </w:rPr>
    </w:lvl>
    <w:lvl w:ilvl="8" w:tplc="04090005" w:tentative="1">
      <w:start w:val="1"/>
      <w:numFmt w:val="bullet"/>
      <w:lvlText w:val=""/>
      <w:lvlJc w:val="left"/>
      <w:pPr>
        <w:ind w:left="7491" w:hanging="360"/>
      </w:pPr>
      <w:rPr>
        <w:rFonts w:ascii="Wingdings" w:hAnsi="Wingdings" w:hint="default"/>
      </w:rPr>
    </w:lvl>
  </w:abstractNum>
  <w:abstractNum w:abstractNumId="16" w15:restartNumberingAfterBreak="0">
    <w:nsid w:val="64C65088"/>
    <w:multiLevelType w:val="hybridMultilevel"/>
    <w:tmpl w:val="54CA4064"/>
    <w:lvl w:ilvl="0" w:tplc="504013AE">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D3B54"/>
    <w:multiLevelType w:val="hybridMultilevel"/>
    <w:tmpl w:val="703AD9B8"/>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8" w15:restartNumberingAfterBreak="0">
    <w:nsid w:val="711179A0"/>
    <w:multiLevelType w:val="hybridMultilevel"/>
    <w:tmpl w:val="0554C30E"/>
    <w:lvl w:ilvl="0" w:tplc="ED1254FC">
      <w:start w:val="1"/>
      <w:numFmt w:val="upperRoman"/>
      <w:lvlText w:val="%1."/>
      <w:lvlJc w:val="left"/>
      <w:pPr>
        <w:tabs>
          <w:tab w:val="num" w:pos="720"/>
        </w:tabs>
        <w:ind w:left="720" w:hanging="720"/>
      </w:pPr>
      <w:rPr>
        <w:rFonts w:hint="default"/>
      </w:rPr>
    </w:lvl>
    <w:lvl w:ilvl="1" w:tplc="BBF8D160">
      <w:start w:val="1"/>
      <w:numFmt w:val="lowerLetter"/>
      <w:lvlText w:val="%2."/>
      <w:lvlJc w:val="left"/>
      <w:pPr>
        <w:tabs>
          <w:tab w:val="num" w:pos="1500"/>
        </w:tabs>
        <w:ind w:left="1500" w:hanging="42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85B1ED6"/>
    <w:multiLevelType w:val="hybridMultilevel"/>
    <w:tmpl w:val="6AA0D44A"/>
    <w:lvl w:ilvl="0" w:tplc="7BDE89BE">
      <w:start w:val="1"/>
      <w:numFmt w:val="lowerLetter"/>
      <w:lvlText w:val="%1."/>
      <w:lvlJc w:val="left"/>
      <w:pPr>
        <w:tabs>
          <w:tab w:val="num" w:pos="1500"/>
        </w:tabs>
        <w:ind w:left="150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B942E1C"/>
    <w:multiLevelType w:val="hybridMultilevel"/>
    <w:tmpl w:val="801C1944"/>
    <w:lvl w:ilvl="0" w:tplc="84427430">
      <w:start w:val="2"/>
      <w:numFmt w:val="upperRoman"/>
      <w:lvlText w:val="%1."/>
      <w:lvlJc w:val="right"/>
      <w:pPr>
        <w:tabs>
          <w:tab w:val="num" w:pos="720"/>
        </w:tabs>
        <w:ind w:left="720" w:hanging="576"/>
      </w:pPr>
      <w:rPr>
        <w:rFonts w:ascii="Arial" w:hAnsi="Arial" w:hint="default"/>
        <w:b/>
        <w:i w:val="0"/>
        <w:sz w:val="24"/>
        <w:szCs w:val="24"/>
      </w:rPr>
    </w:lvl>
    <w:lvl w:ilvl="1" w:tplc="7F2674F4">
      <w:start w:val="1"/>
      <w:numFmt w:val="bullet"/>
      <w:lvlText w:val=""/>
      <w:lvlJc w:val="left"/>
      <w:pPr>
        <w:tabs>
          <w:tab w:val="num" w:pos="720"/>
        </w:tabs>
        <w:ind w:left="720" w:hanging="72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6986057">
    <w:abstractNumId w:val="20"/>
  </w:num>
  <w:num w:numId="2" w16cid:durableId="1228345426">
    <w:abstractNumId w:val="18"/>
  </w:num>
  <w:num w:numId="3" w16cid:durableId="287132299">
    <w:abstractNumId w:val="14"/>
  </w:num>
  <w:num w:numId="4" w16cid:durableId="36130553">
    <w:abstractNumId w:val="0"/>
  </w:num>
  <w:num w:numId="5" w16cid:durableId="991786687">
    <w:abstractNumId w:val="6"/>
  </w:num>
  <w:num w:numId="6" w16cid:durableId="608392850">
    <w:abstractNumId w:val="2"/>
  </w:num>
  <w:num w:numId="7" w16cid:durableId="1047988662">
    <w:abstractNumId w:val="7"/>
  </w:num>
  <w:num w:numId="8" w16cid:durableId="334114575">
    <w:abstractNumId w:val="1"/>
  </w:num>
  <w:num w:numId="9" w16cid:durableId="696079040">
    <w:abstractNumId w:val="19"/>
  </w:num>
  <w:num w:numId="10" w16cid:durableId="401609305">
    <w:abstractNumId w:val="12"/>
  </w:num>
  <w:num w:numId="11" w16cid:durableId="1213925519">
    <w:abstractNumId w:val="9"/>
  </w:num>
  <w:num w:numId="12" w16cid:durableId="1121655364">
    <w:abstractNumId w:val="3"/>
  </w:num>
  <w:num w:numId="13" w16cid:durableId="985279772">
    <w:abstractNumId w:val="8"/>
  </w:num>
  <w:num w:numId="14" w16cid:durableId="392891686">
    <w:abstractNumId w:val="15"/>
  </w:num>
  <w:num w:numId="15" w16cid:durableId="1710493376">
    <w:abstractNumId w:val="13"/>
  </w:num>
  <w:num w:numId="16" w16cid:durableId="74208111">
    <w:abstractNumId w:val="10"/>
  </w:num>
  <w:num w:numId="17" w16cid:durableId="423961625">
    <w:abstractNumId w:val="11"/>
  </w:num>
  <w:num w:numId="18" w16cid:durableId="577712272">
    <w:abstractNumId w:val="5"/>
  </w:num>
  <w:num w:numId="19" w16cid:durableId="1010521129">
    <w:abstractNumId w:val="4"/>
  </w:num>
  <w:num w:numId="20" w16cid:durableId="1312710792">
    <w:abstractNumId w:val="16"/>
  </w:num>
  <w:num w:numId="21" w16cid:durableId="8802149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4"/>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AwNTY3NzC2NDYxsTBX0lEKTi0uzszPAykwqwUA6p7akywAAAA="/>
  </w:docVars>
  <w:rsids>
    <w:rsidRoot w:val="00962821"/>
    <w:rsid w:val="00000EFF"/>
    <w:rsid w:val="00004DCB"/>
    <w:rsid w:val="000407F2"/>
    <w:rsid w:val="0004554D"/>
    <w:rsid w:val="00054F44"/>
    <w:rsid w:val="000676BD"/>
    <w:rsid w:val="00085D30"/>
    <w:rsid w:val="00085FA9"/>
    <w:rsid w:val="00086602"/>
    <w:rsid w:val="000C49C8"/>
    <w:rsid w:val="00183D8F"/>
    <w:rsid w:val="001C2349"/>
    <w:rsid w:val="001F3279"/>
    <w:rsid w:val="001F698A"/>
    <w:rsid w:val="0022060E"/>
    <w:rsid w:val="0023429C"/>
    <w:rsid w:val="0025188F"/>
    <w:rsid w:val="0026458D"/>
    <w:rsid w:val="0026658F"/>
    <w:rsid w:val="0028412E"/>
    <w:rsid w:val="00284CB1"/>
    <w:rsid w:val="002A3109"/>
    <w:rsid w:val="002D2051"/>
    <w:rsid w:val="002E6B5C"/>
    <w:rsid w:val="00311DA7"/>
    <w:rsid w:val="003526B8"/>
    <w:rsid w:val="00357AE9"/>
    <w:rsid w:val="003749CA"/>
    <w:rsid w:val="00387372"/>
    <w:rsid w:val="00391E23"/>
    <w:rsid w:val="003A1B31"/>
    <w:rsid w:val="003A57A2"/>
    <w:rsid w:val="003B3B97"/>
    <w:rsid w:val="003C40D3"/>
    <w:rsid w:val="00413118"/>
    <w:rsid w:val="00417DAD"/>
    <w:rsid w:val="0043136B"/>
    <w:rsid w:val="00451D54"/>
    <w:rsid w:val="00456E11"/>
    <w:rsid w:val="00463BFA"/>
    <w:rsid w:val="004B206C"/>
    <w:rsid w:val="004B2726"/>
    <w:rsid w:val="004B7792"/>
    <w:rsid w:val="004E3DE6"/>
    <w:rsid w:val="004E6951"/>
    <w:rsid w:val="004F1FEC"/>
    <w:rsid w:val="00500BEC"/>
    <w:rsid w:val="005043E1"/>
    <w:rsid w:val="00514955"/>
    <w:rsid w:val="00523C67"/>
    <w:rsid w:val="00556A3B"/>
    <w:rsid w:val="0057795C"/>
    <w:rsid w:val="0059056C"/>
    <w:rsid w:val="00611125"/>
    <w:rsid w:val="0063047F"/>
    <w:rsid w:val="00644D1A"/>
    <w:rsid w:val="0064581B"/>
    <w:rsid w:val="00647753"/>
    <w:rsid w:val="0067673B"/>
    <w:rsid w:val="006927E9"/>
    <w:rsid w:val="00695767"/>
    <w:rsid w:val="00696789"/>
    <w:rsid w:val="006D14C7"/>
    <w:rsid w:val="006E4FCB"/>
    <w:rsid w:val="006F6921"/>
    <w:rsid w:val="007102CB"/>
    <w:rsid w:val="007313CF"/>
    <w:rsid w:val="00764C7E"/>
    <w:rsid w:val="007760C6"/>
    <w:rsid w:val="00792FA7"/>
    <w:rsid w:val="007C0935"/>
    <w:rsid w:val="008118C3"/>
    <w:rsid w:val="00830DC4"/>
    <w:rsid w:val="008436AF"/>
    <w:rsid w:val="00872763"/>
    <w:rsid w:val="008E23E2"/>
    <w:rsid w:val="00934A9C"/>
    <w:rsid w:val="00935D3F"/>
    <w:rsid w:val="0094587B"/>
    <w:rsid w:val="00962821"/>
    <w:rsid w:val="00965E40"/>
    <w:rsid w:val="009872A1"/>
    <w:rsid w:val="009D206E"/>
    <w:rsid w:val="00A23341"/>
    <w:rsid w:val="00A416B9"/>
    <w:rsid w:val="00A61D1A"/>
    <w:rsid w:val="00A66764"/>
    <w:rsid w:val="00AA06AE"/>
    <w:rsid w:val="00AA5C01"/>
    <w:rsid w:val="00AC4F94"/>
    <w:rsid w:val="00AE48E4"/>
    <w:rsid w:val="00AF0BAA"/>
    <w:rsid w:val="00B80701"/>
    <w:rsid w:val="00B8719F"/>
    <w:rsid w:val="00BB7BA1"/>
    <w:rsid w:val="00C12494"/>
    <w:rsid w:val="00C2230F"/>
    <w:rsid w:val="00C30AF9"/>
    <w:rsid w:val="00C5756A"/>
    <w:rsid w:val="00C64E8E"/>
    <w:rsid w:val="00C87907"/>
    <w:rsid w:val="00C90431"/>
    <w:rsid w:val="00C91BC5"/>
    <w:rsid w:val="00CA403C"/>
    <w:rsid w:val="00CD53D0"/>
    <w:rsid w:val="00CE7C46"/>
    <w:rsid w:val="00CF32F4"/>
    <w:rsid w:val="00CF6397"/>
    <w:rsid w:val="00D04B48"/>
    <w:rsid w:val="00D954C1"/>
    <w:rsid w:val="00D97C8F"/>
    <w:rsid w:val="00DF339C"/>
    <w:rsid w:val="00E409CA"/>
    <w:rsid w:val="00E863E3"/>
    <w:rsid w:val="00E86A7E"/>
    <w:rsid w:val="00E9544B"/>
    <w:rsid w:val="00E96E57"/>
    <w:rsid w:val="00EC72A3"/>
    <w:rsid w:val="00EF5B93"/>
    <w:rsid w:val="00F06C7D"/>
    <w:rsid w:val="00F332E0"/>
    <w:rsid w:val="00F551CA"/>
    <w:rsid w:val="00F71C92"/>
    <w:rsid w:val="00FA1FEE"/>
    <w:rsid w:val="00FB4920"/>
    <w:rsid w:val="00FD1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50"/>
    <o:shapelayout v:ext="edit">
      <o:idmap v:ext="edit" data="2"/>
    </o:shapelayout>
  </w:shapeDefaults>
  <w:decimalSymbol w:val="."/>
  <w:listSeparator w:val=","/>
  <w14:docId w14:val="2890994A"/>
  <w15:docId w15:val="{9438B837-667C-428E-A86F-A95181C2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next w:val="Normal"/>
    <w:qFormat/>
    <w:pPr>
      <w:overflowPunct w:val="0"/>
      <w:autoSpaceDE w:val="0"/>
      <w:autoSpaceDN w:val="0"/>
      <w:adjustRightInd w:val="0"/>
      <w:textAlignment w:val="baseline"/>
      <w:outlineLvl w:val="0"/>
    </w:pPr>
    <w:rPr>
      <w:noProof/>
    </w:rPr>
  </w:style>
  <w:style w:type="paragraph" w:styleId="Heading2">
    <w:name w:val="heading 2"/>
    <w:next w:val="Normal"/>
    <w:qFormat/>
    <w:pPr>
      <w:overflowPunct w:val="0"/>
      <w:autoSpaceDE w:val="0"/>
      <w:autoSpaceDN w:val="0"/>
      <w:adjustRightInd w:val="0"/>
      <w:textAlignment w:val="baseline"/>
      <w:outlineLvl w:val="1"/>
    </w:pPr>
    <w:rPr>
      <w:noProof/>
    </w:rPr>
  </w:style>
  <w:style w:type="paragraph" w:styleId="Heading3">
    <w:name w:val="heading 3"/>
    <w:next w:val="Normal"/>
    <w:qFormat/>
    <w:pPr>
      <w:overflowPunct w:val="0"/>
      <w:autoSpaceDE w:val="0"/>
      <w:autoSpaceDN w:val="0"/>
      <w:adjustRightInd w:val="0"/>
      <w:textAlignment w:val="baseline"/>
      <w:outlineLvl w:val="2"/>
    </w:pPr>
    <w:rPr>
      <w:noProof/>
    </w:rPr>
  </w:style>
  <w:style w:type="paragraph" w:styleId="Heading4">
    <w:name w:val="heading 4"/>
    <w:next w:val="Normal"/>
    <w:qFormat/>
    <w:pPr>
      <w:overflowPunct w:val="0"/>
      <w:autoSpaceDE w:val="0"/>
      <w:autoSpaceDN w:val="0"/>
      <w:adjustRightInd w:val="0"/>
      <w:textAlignment w:val="baseline"/>
      <w:outlineLvl w:val="3"/>
    </w:pPr>
    <w:rPr>
      <w:noProof/>
    </w:rPr>
  </w:style>
  <w:style w:type="paragraph" w:styleId="Heading5">
    <w:name w:val="heading 5"/>
    <w:next w:val="Normal"/>
    <w:qFormat/>
    <w:pPr>
      <w:overflowPunct w:val="0"/>
      <w:autoSpaceDE w:val="0"/>
      <w:autoSpaceDN w:val="0"/>
      <w:adjustRightInd w:val="0"/>
      <w:textAlignment w:val="baseline"/>
      <w:outlineLvl w:val="4"/>
    </w:pPr>
    <w:rPr>
      <w:noProof/>
    </w:rPr>
  </w:style>
  <w:style w:type="paragraph" w:styleId="Heading6">
    <w:name w:val="heading 6"/>
    <w:next w:val="Normal"/>
    <w:qFormat/>
    <w:pPr>
      <w:overflowPunct w:val="0"/>
      <w:autoSpaceDE w:val="0"/>
      <w:autoSpaceDN w:val="0"/>
      <w:adjustRightInd w:val="0"/>
      <w:textAlignment w:val="baseline"/>
      <w:outlineLvl w:val="5"/>
    </w:pPr>
    <w:rPr>
      <w:noProof/>
    </w:rPr>
  </w:style>
  <w:style w:type="paragraph" w:styleId="Heading7">
    <w:name w:val="heading 7"/>
    <w:next w:val="Normal"/>
    <w:qFormat/>
    <w:pPr>
      <w:overflowPunct w:val="0"/>
      <w:autoSpaceDE w:val="0"/>
      <w:autoSpaceDN w:val="0"/>
      <w:adjustRightInd w:val="0"/>
      <w:textAlignment w:val="baseline"/>
      <w:outlineLvl w:val="6"/>
    </w:pPr>
    <w:rPr>
      <w:noProof/>
    </w:rPr>
  </w:style>
  <w:style w:type="paragraph" w:styleId="Heading8">
    <w:name w:val="heading 8"/>
    <w:next w:val="Normal"/>
    <w:qFormat/>
    <w:pPr>
      <w:overflowPunct w:val="0"/>
      <w:autoSpaceDE w:val="0"/>
      <w:autoSpaceDN w:val="0"/>
      <w:adjustRightInd w:val="0"/>
      <w:textAlignment w:val="baseline"/>
      <w:outlineLvl w:val="7"/>
    </w:pPr>
    <w:rPr>
      <w:noProof/>
    </w:rPr>
  </w:style>
  <w:style w:type="paragraph" w:styleId="Heading9">
    <w:name w:val="heading 9"/>
    <w:next w:val="Normal"/>
    <w:qFormat/>
    <w:pPr>
      <w:overflowPunct w:val="0"/>
      <w:autoSpaceDE w:val="0"/>
      <w:autoSpaceDN w:val="0"/>
      <w:adjustRightInd w:val="0"/>
      <w:textAlignment w:val="baseline"/>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right" w:pos="4993"/>
      </w:tabs>
      <w:jc w:val="center"/>
    </w:pPr>
    <w:rPr>
      <w:noProof w:val="0"/>
      <w:sz w:val="34"/>
    </w:rPr>
  </w:style>
  <w:style w:type="paragraph" w:styleId="BodyTextIndent">
    <w:name w:val="Body Text Indent"/>
    <w:basedOn w:val="Normal"/>
    <w:pPr>
      <w:tabs>
        <w:tab w:val="right" w:pos="10158"/>
      </w:tabs>
      <w:ind w:left="360"/>
    </w:pPr>
    <w:rPr>
      <w:noProof w:val="0"/>
      <w:sz w:val="21"/>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color w:val="0000FF"/>
      <w:sz w:val="23"/>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sz w:val="21"/>
    </w:rPr>
  </w:style>
  <w:style w:type="paragraph" w:styleId="BodyTextIndent2">
    <w:name w:val="Body Text Indent 2"/>
    <w:basedOn w:val="Normal"/>
    <w:pPr>
      <w:tabs>
        <w:tab w:val="right" w:pos="10182"/>
      </w:tabs>
      <w:ind w:left="711"/>
    </w:pPr>
    <w:rPr>
      <w:noProof w:val="0"/>
      <w:sz w:val="21"/>
    </w:rPr>
  </w:style>
  <w:style w:type="paragraph" w:styleId="BodyText3">
    <w:name w:val="Body Text 3"/>
    <w:basedOn w:val="Normal"/>
    <w:pPr>
      <w:tabs>
        <w:tab w:val="right" w:pos="326"/>
      </w:tabs>
    </w:pPr>
    <w:rPr>
      <w:rFonts w:ascii="Arial" w:hAnsi="Arial"/>
      <w:b/>
      <w:sz w:val="22"/>
    </w:rPr>
  </w:style>
  <w:style w:type="paragraph" w:styleId="Header">
    <w:name w:val="header"/>
    <w:basedOn w:val="Normal"/>
    <w:link w:val="HeaderChar"/>
    <w:pPr>
      <w:tabs>
        <w:tab w:val="center" w:pos="4320"/>
        <w:tab w:val="right" w:pos="8640"/>
      </w:tabs>
    </w:pPr>
  </w:style>
  <w:style w:type="character" w:styleId="Hyperlink">
    <w:name w:val="Hyperlink"/>
    <w:basedOn w:val="DefaultParagraphFon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pPr>
      <w:ind w:left="720" w:hanging="720"/>
    </w:pPr>
    <w:rPr>
      <w:rFonts w:ascii="Arial" w:hAnsi="Arial" w:cs="Arial"/>
    </w:rPr>
  </w:style>
  <w:style w:type="paragraph" w:styleId="Subtitle">
    <w:name w:val="Subtitle"/>
    <w:basedOn w:val="Normal"/>
    <w:qFormat/>
    <w:pPr>
      <w:tabs>
        <w:tab w:val="right" w:pos="508"/>
      </w:tabs>
      <w:jc w:val="center"/>
    </w:pPr>
    <w:rPr>
      <w:rFonts w:ascii="Arial" w:hAnsi="Arial" w:cs="Arial"/>
      <w:noProof w:val="0"/>
      <w:sz w:val="28"/>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23341"/>
    <w:rPr>
      <w:b/>
      <w:bCs/>
    </w:rPr>
  </w:style>
  <w:style w:type="character" w:customStyle="1" w:styleId="CommentTextChar">
    <w:name w:val="Comment Text Char"/>
    <w:basedOn w:val="DefaultParagraphFont"/>
    <w:link w:val="CommentText"/>
    <w:semiHidden/>
    <w:rsid w:val="00A23341"/>
    <w:rPr>
      <w:noProof/>
    </w:rPr>
  </w:style>
  <w:style w:type="character" w:customStyle="1" w:styleId="CommentSubjectChar">
    <w:name w:val="Comment Subject Char"/>
    <w:basedOn w:val="CommentTextChar"/>
    <w:link w:val="CommentSubject"/>
    <w:uiPriority w:val="99"/>
    <w:semiHidden/>
    <w:rsid w:val="00A23341"/>
    <w:rPr>
      <w:b/>
      <w:bCs/>
      <w:noProof/>
    </w:rPr>
  </w:style>
  <w:style w:type="character" w:customStyle="1" w:styleId="FooterChar">
    <w:name w:val="Footer Char"/>
    <w:basedOn w:val="DefaultParagraphFont"/>
    <w:link w:val="Footer"/>
    <w:uiPriority w:val="99"/>
    <w:rsid w:val="008118C3"/>
    <w:rPr>
      <w:noProof/>
    </w:rPr>
  </w:style>
  <w:style w:type="paragraph" w:styleId="ListParagraph">
    <w:name w:val="List Paragraph"/>
    <w:basedOn w:val="Normal"/>
    <w:uiPriority w:val="34"/>
    <w:qFormat/>
    <w:rsid w:val="00AA5C01"/>
    <w:pPr>
      <w:overflowPunct/>
      <w:autoSpaceDE/>
      <w:autoSpaceDN/>
      <w:adjustRightInd/>
      <w:spacing w:after="200" w:line="276" w:lineRule="auto"/>
      <w:ind w:left="720"/>
      <w:contextualSpacing/>
      <w:textAlignment w:val="auto"/>
    </w:pPr>
    <w:rPr>
      <w:rFonts w:asciiTheme="minorHAnsi" w:eastAsiaTheme="minorHAnsi" w:hAnsiTheme="minorHAnsi" w:cstheme="minorBidi"/>
      <w:noProof w:val="0"/>
      <w:sz w:val="22"/>
      <w:szCs w:val="22"/>
    </w:rPr>
  </w:style>
  <w:style w:type="character" w:customStyle="1" w:styleId="HeaderChar">
    <w:name w:val="Header Char"/>
    <w:basedOn w:val="DefaultParagraphFont"/>
    <w:link w:val="Header"/>
    <w:rsid w:val="00AA5C01"/>
    <w:rPr>
      <w:noProof/>
    </w:rPr>
  </w:style>
  <w:style w:type="paragraph" w:styleId="NoSpacing">
    <w:name w:val="No Spacing"/>
    <w:uiPriority w:val="1"/>
    <w:qFormat/>
    <w:rsid w:val="00AA5C01"/>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CD53D0"/>
    <w:pPr>
      <w:widowControl w:val="0"/>
      <w:overflowPunct/>
      <w:adjustRightInd/>
      <w:textAlignment w:val="auto"/>
    </w:pPr>
    <w:rPr>
      <w:rFonts w:ascii="Verdana" w:eastAsia="Verdana" w:hAnsi="Verdana" w:cs="Verdana"/>
      <w:noProof w:val="0"/>
      <w:sz w:val="22"/>
      <w:szCs w:val="22"/>
    </w:rPr>
  </w:style>
  <w:style w:type="character" w:styleId="UnresolvedMention">
    <w:name w:val="Unresolved Mention"/>
    <w:basedOn w:val="DefaultParagraphFont"/>
    <w:uiPriority w:val="99"/>
    <w:semiHidden/>
    <w:unhideWhenUsed/>
    <w:rsid w:val="00AF0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70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vjobs.org/" TargetMode="External"/><Relationship Id="rId13" Type="http://schemas.openxmlformats.org/officeDocument/2006/relationships/hyperlink" Target="mailto:bclemmons@bvcog.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s02web.zoom.us/j/82944142819?pwd=EQGrcxraSjVitTuCubezVw6vPC3jnw.1" TargetMode="External"/><Relationship Id="rId17" Type="http://schemas.openxmlformats.org/officeDocument/2006/relationships/hyperlink" Target="http://www.bvjobs.org" TargetMode="External"/><Relationship Id="rId2" Type="http://schemas.openxmlformats.org/officeDocument/2006/relationships/numbering" Target="numbering.xml"/><Relationship Id="rId16" Type="http://schemas.openxmlformats.org/officeDocument/2006/relationships/hyperlink" Target="mailto:barbara.clemmons@bvcog.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vjobs.org" TargetMode="External"/><Relationship Id="rId5" Type="http://schemas.openxmlformats.org/officeDocument/2006/relationships/webSettings" Target="webSettings.xml"/><Relationship Id="rId15" Type="http://schemas.openxmlformats.org/officeDocument/2006/relationships/hyperlink" Target="http://bvjobs.org/wp-content/uploads/2026/06/Request-for-Proposal-for-Lease-of-Space-for-Leon-County-Texas-Workforce-Office.pdf" TargetMode="External"/><Relationship Id="rId10" Type="http://schemas.openxmlformats.org/officeDocument/2006/relationships/hyperlink" Target="mailto:bclemmons@bvcog.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vjobs.org" TargetMode="External"/><Relationship Id="rId14" Type="http://schemas.openxmlformats.org/officeDocument/2006/relationships/hyperlink" Target="http://www.bvjobs.or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aere\OmniPagePro80\OpFor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02483-10FB-41D6-B264-D5277EA7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OpFor80</Template>
  <TotalTime>428</TotalTime>
  <Pages>22</Pages>
  <Words>7397</Words>
  <Characters>42169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printing rfq</vt:lpstr>
    </vt:vector>
  </TitlesOfParts>
  <Company>Microsoft</Company>
  <LinksUpToDate>false</LinksUpToDate>
  <CharactersWithSpaces>49468</CharactersWithSpaces>
  <SharedDoc>false</SharedDoc>
  <HLinks>
    <vt:vector size="12" baseType="variant">
      <vt:variant>
        <vt:i4>3276850</vt:i4>
      </vt:variant>
      <vt:variant>
        <vt:i4>3</vt:i4>
      </vt:variant>
      <vt:variant>
        <vt:i4>0</vt:i4>
      </vt:variant>
      <vt:variant>
        <vt:i4>5</vt:i4>
      </vt:variant>
      <vt:variant>
        <vt:lpwstr>http://www.bvjobs.org/</vt:lpwstr>
      </vt:variant>
      <vt:variant>
        <vt:lpwstr/>
      </vt:variant>
      <vt:variant>
        <vt:i4>3276850</vt:i4>
      </vt:variant>
      <vt:variant>
        <vt:i4>0</vt:i4>
      </vt:variant>
      <vt:variant>
        <vt:i4>0</vt:i4>
      </vt:variant>
      <vt:variant>
        <vt:i4>5</vt:i4>
      </vt:variant>
      <vt:variant>
        <vt:lpwstr>http://www.bvjobs.org/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printing rfq</dc:title>
  <dc:creator>Richard Rogers</dc:creator>
  <cp:lastModifiedBy>Barbara Clemmons</cp:lastModifiedBy>
  <cp:revision>11</cp:revision>
  <cp:lastPrinted>2026-08-06T14:32:00Z</cp:lastPrinted>
  <dcterms:created xsi:type="dcterms:W3CDTF">2026-06-30T20:42:00Z</dcterms:created>
  <dcterms:modified xsi:type="dcterms:W3CDTF">2026-08-06T15:07:00Z</dcterms:modified>
</cp:coreProperties>
</file>